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7B35" w14:textId="77777777" w:rsidR="00054659" w:rsidRPr="00433D8F" w:rsidRDefault="00054659">
      <w:pPr>
        <w:rPr>
          <w:sz w:val="26"/>
          <w:szCs w:val="26"/>
        </w:rPr>
      </w:pPr>
    </w:p>
    <w:tbl>
      <w:tblPr>
        <w:tblStyle w:val="LiBang"/>
        <w:tblpPr w:leftFromText="180" w:rightFromText="180" w:vertAnchor="text" w:horzAnchor="margin" w:tblpXSpec="center" w:tblpY="-479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054659" w:rsidRPr="00433D8F" w14:paraId="792A08EB" w14:textId="77777777" w:rsidTr="00251C64">
        <w:tc>
          <w:tcPr>
            <w:tcW w:w="4788" w:type="dxa"/>
            <w:hideMark/>
          </w:tcPr>
          <w:p w14:paraId="3E72A668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4F66BE12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2023 - 2024</w:t>
            </w:r>
          </w:p>
        </w:tc>
        <w:tc>
          <w:tcPr>
            <w:tcW w:w="5310" w:type="dxa"/>
            <w:hideMark/>
          </w:tcPr>
          <w:p w14:paraId="33968DA9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ĐỀ CƯƠNG ÔN TẬP  GIỮA HỌC KÌ II</w:t>
            </w:r>
          </w:p>
          <w:p w14:paraId="31C54D0F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MÔN: LỊCH SỬ VÀ ĐỊA LÍ 8</w:t>
            </w:r>
          </w:p>
        </w:tc>
      </w:tr>
    </w:tbl>
    <w:p w14:paraId="4631D6B8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="Times New Roman" w:hAnsi="Times New Roman"/>
          <w:b/>
          <w:sz w:val="26"/>
          <w:szCs w:val="26"/>
          <w:u w:val="single"/>
          <w:lang w:val="vi-VN"/>
        </w:rPr>
      </w:pPr>
    </w:p>
    <w:p w14:paraId="01071D93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="Times New Roman" w:hAnsi="Times New Roman"/>
          <w:b/>
          <w:sz w:val="26"/>
          <w:szCs w:val="26"/>
          <w:u w:val="single"/>
          <w:lang w:val="vi-VN"/>
        </w:rPr>
      </w:pPr>
      <w:r w:rsidRPr="00433D8F">
        <w:rPr>
          <w:rFonts w:ascii="Times New Roman" w:hAnsi="Times New Roman"/>
          <w:b/>
          <w:sz w:val="26"/>
          <w:szCs w:val="26"/>
          <w:u w:val="single"/>
          <w:lang w:val="vi-VN"/>
        </w:rPr>
        <w:t>I. Phân môn Lịch sử</w:t>
      </w:r>
    </w:p>
    <w:p w14:paraId="090643E2" w14:textId="77777777" w:rsidR="00054659" w:rsidRPr="00433D8F" w:rsidRDefault="00054659" w:rsidP="00054659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433D8F">
        <w:rPr>
          <w:rFonts w:ascii="Times New Roman" w:hAnsi="Times New Roman"/>
          <w:b/>
          <w:bCs/>
          <w:sz w:val="26"/>
          <w:szCs w:val="26"/>
          <w:lang w:val="vi-VN"/>
        </w:rPr>
        <w:t>Chương 3. Việt Nam từ nửa sau thế kỉ XVI đến giữa thế kỉ XIX</w:t>
      </w:r>
    </w:p>
    <w:p w14:paraId="5066E069" w14:textId="77777777" w:rsidR="00054659" w:rsidRPr="00433D8F" w:rsidRDefault="00054659" w:rsidP="00054659">
      <w:pPr>
        <w:spacing w:line="360" w:lineRule="auto"/>
        <w:rPr>
          <w:rFonts w:ascii="Times New Roman" w:eastAsia="Arial" w:hAnsi="Times New Roman"/>
          <w:sz w:val="26"/>
          <w:szCs w:val="26"/>
          <w:lang w:val="vi-VN"/>
        </w:rPr>
      </w:pPr>
      <w:r w:rsidRPr="00433D8F">
        <w:rPr>
          <w:rFonts w:ascii="Times New Roman" w:eastAsia="Arial" w:hAnsi="Times New Roman"/>
          <w:sz w:val="26"/>
          <w:szCs w:val="26"/>
          <w:lang w:val="fr-FR"/>
        </w:rPr>
        <w:t>- B</w:t>
      </w:r>
      <w:r w:rsidRPr="00433D8F">
        <w:rPr>
          <w:rFonts w:ascii="Times New Roman" w:eastAsia="Arial" w:hAnsi="Times New Roman"/>
          <w:sz w:val="26"/>
          <w:szCs w:val="26"/>
        </w:rPr>
        <w:t>ài</w:t>
      </w:r>
      <w:r w:rsidRPr="00433D8F">
        <w:rPr>
          <w:rFonts w:ascii="Times New Roman" w:eastAsia="Arial" w:hAnsi="Times New Roman"/>
          <w:sz w:val="26"/>
          <w:szCs w:val="26"/>
          <w:lang w:val="vi-VN"/>
        </w:rPr>
        <w:t xml:space="preserve"> 7. Khởi nghĩa nông dân ở Đàng Ngoài thế kỉ XVIII</w:t>
      </w:r>
    </w:p>
    <w:p w14:paraId="15BC010A" w14:textId="77777777" w:rsidR="00054659" w:rsidRPr="00433D8F" w:rsidRDefault="00054659" w:rsidP="00054659">
      <w:pPr>
        <w:spacing w:line="360" w:lineRule="auto"/>
        <w:rPr>
          <w:rFonts w:ascii="Times New Roman" w:eastAsia="Arial" w:hAnsi="Times New Roman"/>
          <w:sz w:val="26"/>
          <w:szCs w:val="26"/>
          <w:lang w:val="vi-VN"/>
        </w:rPr>
      </w:pPr>
      <w:r w:rsidRPr="00433D8F">
        <w:rPr>
          <w:rFonts w:ascii="Times New Roman" w:eastAsia="Arial" w:hAnsi="Times New Roman"/>
          <w:sz w:val="26"/>
          <w:szCs w:val="26"/>
          <w:lang w:val="fr-FR"/>
        </w:rPr>
        <w:t>-</w:t>
      </w:r>
      <w:r w:rsidRPr="00433D8F">
        <w:rPr>
          <w:rFonts w:ascii="Times New Roman" w:eastAsia="Arial" w:hAnsi="Times New Roman"/>
          <w:sz w:val="26"/>
          <w:szCs w:val="26"/>
          <w:lang w:val="vi-VN"/>
        </w:rPr>
        <w:t xml:space="preserve"> Bài 8. Phong trào Tây Sơn</w:t>
      </w:r>
    </w:p>
    <w:p w14:paraId="6880932E" w14:textId="77777777" w:rsidR="00054659" w:rsidRPr="00433D8F" w:rsidRDefault="00054659" w:rsidP="00054659">
      <w:pPr>
        <w:spacing w:line="360" w:lineRule="auto"/>
        <w:rPr>
          <w:rFonts w:ascii="Times New Roman" w:eastAsia="Arial" w:hAnsi="Times New Roman"/>
          <w:bCs/>
          <w:sz w:val="26"/>
          <w:szCs w:val="26"/>
          <w:lang w:val="vi-VN"/>
        </w:rPr>
      </w:pPr>
      <w:r w:rsidRPr="00433D8F">
        <w:rPr>
          <w:rFonts w:ascii="Times New Roman" w:eastAsia="Arial" w:hAnsi="Times New Roman"/>
          <w:sz w:val="26"/>
          <w:szCs w:val="26"/>
          <w:lang w:val="fr-FR"/>
        </w:rPr>
        <w:t>-</w:t>
      </w:r>
      <w:r w:rsidRPr="00433D8F">
        <w:rPr>
          <w:rFonts w:ascii="Times New Roman" w:eastAsia="Arial" w:hAnsi="Times New Roman"/>
          <w:sz w:val="26"/>
          <w:szCs w:val="26"/>
          <w:lang w:val="vi-VN"/>
        </w:rPr>
        <w:t xml:space="preserve"> Bài 9. Tình hình</w:t>
      </w:r>
      <w:r w:rsidRPr="00433D8F">
        <w:rPr>
          <w:rFonts w:ascii="Times New Roman" w:eastAsia="Arial" w:hAnsi="Times New Roman"/>
          <w:bCs/>
          <w:sz w:val="26"/>
          <w:szCs w:val="26"/>
          <w:lang w:val="vi-VN"/>
        </w:rPr>
        <w:t xml:space="preserve"> kinh tế, văn hóa, tôn giáo trong các thế kỉ XVI – XVIII</w:t>
      </w:r>
    </w:p>
    <w:p w14:paraId="279B2E8B" w14:textId="77777777" w:rsidR="00054659" w:rsidRPr="00433D8F" w:rsidRDefault="00054659" w:rsidP="00054659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433D8F">
        <w:rPr>
          <w:rFonts w:ascii="Times New Roman" w:hAnsi="Times New Roman"/>
          <w:b/>
          <w:bCs/>
          <w:sz w:val="26"/>
          <w:szCs w:val="26"/>
          <w:lang w:val="vi-VN"/>
        </w:rPr>
        <w:t>Chương 4. Châu Âu và nước Mỹ từ cuối thế kỉ XVIII đến đầu thế kỉ XX</w:t>
      </w:r>
    </w:p>
    <w:p w14:paraId="07555461" w14:textId="77777777" w:rsidR="00054659" w:rsidRPr="00433D8F" w:rsidRDefault="00054659" w:rsidP="00054659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433D8F">
        <w:rPr>
          <w:rFonts w:ascii="Times New Roman" w:eastAsia="Arial" w:hAnsi="Times New Roman"/>
          <w:sz w:val="26"/>
          <w:szCs w:val="26"/>
          <w:lang w:val="fr-FR"/>
        </w:rPr>
        <w:t>- B</w:t>
      </w:r>
      <w:r w:rsidRPr="00433D8F">
        <w:rPr>
          <w:rFonts w:ascii="Times New Roman" w:eastAsia="Arial" w:hAnsi="Times New Roman"/>
          <w:sz w:val="26"/>
          <w:szCs w:val="26"/>
        </w:rPr>
        <w:t>ài</w:t>
      </w:r>
      <w:r w:rsidRPr="00433D8F">
        <w:rPr>
          <w:rFonts w:ascii="Times New Roman" w:hAnsi="Times New Roman"/>
          <w:sz w:val="26"/>
          <w:szCs w:val="26"/>
          <w:lang w:val="vi-VN"/>
        </w:rPr>
        <w:t xml:space="preserve"> 10. Sự hình thành chủ nghĩa đế quốc ở các nước Âu - Mỹ (cuối thế kỉ XIX - đầu thế kỉ XX)</w:t>
      </w:r>
    </w:p>
    <w:p w14:paraId="6F92C475" w14:textId="77777777" w:rsidR="00054659" w:rsidRPr="00433D8F" w:rsidRDefault="00054659" w:rsidP="00054659">
      <w:pPr>
        <w:spacing w:line="36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433D8F">
        <w:rPr>
          <w:rFonts w:ascii="Times New Roman" w:eastAsia="Arial" w:hAnsi="Times New Roman"/>
          <w:sz w:val="26"/>
          <w:szCs w:val="26"/>
          <w:lang w:val="vi-VN"/>
        </w:rPr>
        <w:t xml:space="preserve">- Bài 11. Phong trào công nhân từ cuối </w:t>
      </w:r>
      <w:r w:rsidRPr="00433D8F">
        <w:rPr>
          <w:rFonts w:ascii="Times New Roman" w:hAnsi="Times New Roman"/>
          <w:sz w:val="26"/>
          <w:szCs w:val="26"/>
          <w:lang w:val="vi-VN"/>
        </w:rPr>
        <w:t>thế kỉ XVIII đến đầu thế kỉ XX và sự ra đời của chủ nghĩa xã hội khoa học</w:t>
      </w:r>
    </w:p>
    <w:p w14:paraId="6C87B7AF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="Times New Roman" w:hAnsi="Times New Roman"/>
          <w:b/>
          <w:sz w:val="26"/>
          <w:szCs w:val="26"/>
          <w:u w:val="single"/>
          <w:lang w:val="vi-VN"/>
        </w:rPr>
      </w:pPr>
      <w:r w:rsidRPr="00433D8F">
        <w:rPr>
          <w:rFonts w:ascii="Times New Roman" w:hAnsi="Times New Roman"/>
          <w:b/>
          <w:sz w:val="26"/>
          <w:szCs w:val="26"/>
          <w:u w:val="single"/>
          <w:lang w:val="vi-VN"/>
        </w:rPr>
        <w:t xml:space="preserve">II. Phân môn Địa lí </w:t>
      </w:r>
    </w:p>
    <w:p w14:paraId="2D9EA618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="Times New Roman" w:hAnsi="Times New Roman"/>
          <w:b/>
          <w:sz w:val="26"/>
          <w:szCs w:val="26"/>
          <w:lang w:val="vi-VN"/>
        </w:rPr>
      </w:pPr>
      <w:r w:rsidRPr="00433D8F">
        <w:rPr>
          <w:rFonts w:ascii="Times New Roman" w:hAnsi="Times New Roman"/>
          <w:b/>
          <w:sz w:val="26"/>
          <w:szCs w:val="26"/>
          <w:lang w:val="vi-VN"/>
        </w:rPr>
        <w:t>Chương 2: Khí hậu và thủy văn Việt Nam.</w:t>
      </w:r>
    </w:p>
    <w:p w14:paraId="3A56A163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bCs/>
          <w:sz w:val="26"/>
          <w:szCs w:val="26"/>
          <w:lang w:val="vi-VN"/>
        </w:rPr>
      </w:pPr>
      <w:r w:rsidRPr="00433D8F">
        <w:rPr>
          <w:b/>
          <w:sz w:val="26"/>
          <w:szCs w:val="26"/>
          <w:lang w:val="vi-VN"/>
        </w:rPr>
        <w:t>-</w:t>
      </w:r>
      <w:r w:rsidRPr="00433D8F">
        <w:rPr>
          <w:rFonts w:asciiTheme="minorHAnsi" w:hAnsiTheme="minorHAnsi"/>
          <w:b/>
          <w:sz w:val="26"/>
          <w:szCs w:val="26"/>
          <w:lang w:val="vi-VN"/>
        </w:rPr>
        <w:t xml:space="preserve"> </w:t>
      </w:r>
      <w:r w:rsidRPr="00433D8F">
        <w:rPr>
          <w:b/>
          <w:sz w:val="26"/>
          <w:szCs w:val="26"/>
          <w:lang w:val="vi-VN"/>
        </w:rPr>
        <w:t>Bài 6: Thủy văn Việt Nam</w:t>
      </w:r>
      <w:r w:rsidRPr="00433D8F">
        <w:rPr>
          <w:bCs/>
          <w:sz w:val="26"/>
          <w:szCs w:val="26"/>
          <w:lang w:val="vi-VN"/>
        </w:rPr>
        <w:t>.</w:t>
      </w:r>
    </w:p>
    <w:p w14:paraId="287A356C" w14:textId="77777777" w:rsidR="00054659" w:rsidRPr="00433D8F" w:rsidRDefault="00054659" w:rsidP="00054659">
      <w:pPr>
        <w:tabs>
          <w:tab w:val="left" w:pos="0"/>
        </w:tabs>
        <w:spacing w:line="360" w:lineRule="auto"/>
        <w:ind w:left="1" w:hanging="3"/>
        <w:rPr>
          <w:bCs/>
          <w:sz w:val="26"/>
          <w:szCs w:val="26"/>
          <w:lang w:val="nl-NL"/>
        </w:rPr>
      </w:pPr>
      <w:r w:rsidRPr="00433D8F">
        <w:rPr>
          <w:bCs/>
          <w:sz w:val="26"/>
          <w:szCs w:val="26"/>
          <w:lang w:val="vi-VN"/>
        </w:rPr>
        <w:t xml:space="preserve"> </w:t>
      </w:r>
      <w:r w:rsidRPr="00433D8F">
        <w:rPr>
          <w:rFonts w:asciiTheme="minorHAnsi" w:hAnsiTheme="minorHAnsi"/>
          <w:bCs/>
          <w:sz w:val="26"/>
          <w:szCs w:val="26"/>
          <w:lang w:val="vi-VN"/>
        </w:rPr>
        <w:t xml:space="preserve">    </w:t>
      </w:r>
      <w:r w:rsidRPr="00433D8F">
        <w:rPr>
          <w:bCs/>
          <w:sz w:val="26"/>
          <w:szCs w:val="26"/>
          <w:lang w:val="vi-VN"/>
        </w:rPr>
        <w:t>1</w:t>
      </w:r>
      <w:r w:rsidRPr="00433D8F">
        <w:rPr>
          <w:bCs/>
          <w:sz w:val="26"/>
          <w:szCs w:val="26"/>
          <w:lang w:val="nl-NL"/>
        </w:rPr>
        <w:t xml:space="preserve">. </w:t>
      </w:r>
      <w:r w:rsidRPr="00433D8F">
        <w:rPr>
          <w:bCs/>
          <w:sz w:val="26"/>
          <w:szCs w:val="26"/>
        </w:rPr>
        <w:t>Sông ngòi</w:t>
      </w:r>
      <w:r w:rsidRPr="00433D8F">
        <w:rPr>
          <w:bCs/>
          <w:sz w:val="26"/>
          <w:szCs w:val="26"/>
          <w:lang w:val="nl-NL"/>
        </w:rPr>
        <w:t xml:space="preserve">: </w:t>
      </w:r>
      <w:r w:rsidRPr="00433D8F">
        <w:rPr>
          <w:bCs/>
          <w:sz w:val="26"/>
          <w:szCs w:val="26"/>
        </w:rPr>
        <w:t>Đặc điểm chung</w:t>
      </w:r>
      <w:r w:rsidRPr="00433D8F">
        <w:rPr>
          <w:bCs/>
          <w:sz w:val="26"/>
          <w:szCs w:val="26"/>
          <w:lang w:val="nl-NL"/>
        </w:rPr>
        <w:t xml:space="preserve">. </w:t>
      </w:r>
      <w:r w:rsidRPr="00433D8F">
        <w:rPr>
          <w:bCs/>
          <w:sz w:val="26"/>
          <w:szCs w:val="26"/>
        </w:rPr>
        <w:t>Một số hệ thống sông lớn ở nước ta</w:t>
      </w:r>
    </w:p>
    <w:p w14:paraId="73603DA2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Theme="minorHAnsi" w:hAnsiTheme="minorHAnsi"/>
          <w:bCs/>
          <w:sz w:val="26"/>
          <w:szCs w:val="26"/>
          <w:lang w:val="vi-VN"/>
        </w:rPr>
      </w:pPr>
      <w:r w:rsidRPr="00433D8F">
        <w:rPr>
          <w:bCs/>
          <w:sz w:val="26"/>
          <w:szCs w:val="26"/>
        </w:rPr>
        <w:t xml:space="preserve">     2. Vai trò của hồ, đầm.</w:t>
      </w:r>
    </w:p>
    <w:p w14:paraId="4E29620B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Theme="minorHAnsi" w:hAnsiTheme="minorHAnsi"/>
          <w:bCs/>
          <w:sz w:val="26"/>
          <w:szCs w:val="26"/>
          <w:lang w:val="vi-VN"/>
        </w:rPr>
      </w:pPr>
      <w:r w:rsidRPr="00433D8F">
        <w:rPr>
          <w:bCs/>
          <w:sz w:val="26"/>
          <w:szCs w:val="26"/>
        </w:rPr>
        <w:t xml:space="preserve">     3. Vai trò của nước ngầm</w:t>
      </w:r>
      <w:r w:rsidRPr="00433D8F">
        <w:rPr>
          <w:b/>
          <w:sz w:val="26"/>
          <w:szCs w:val="26"/>
        </w:rPr>
        <w:t>.</w:t>
      </w:r>
    </w:p>
    <w:p w14:paraId="24A312F2" w14:textId="77777777" w:rsidR="00054659" w:rsidRPr="00433D8F" w:rsidRDefault="00054659" w:rsidP="00054659">
      <w:pPr>
        <w:tabs>
          <w:tab w:val="left" w:pos="720"/>
        </w:tabs>
        <w:spacing w:line="360" w:lineRule="auto"/>
        <w:rPr>
          <w:rFonts w:ascii="Times New Roman" w:hAnsi="Times New Roman"/>
          <w:b/>
          <w:sz w:val="26"/>
          <w:szCs w:val="26"/>
          <w:lang w:val="vi-VN"/>
        </w:rPr>
      </w:pPr>
      <w:r w:rsidRPr="00433D8F">
        <w:rPr>
          <w:rFonts w:ascii="Times New Roman" w:hAnsi="Times New Roman"/>
          <w:b/>
          <w:sz w:val="26"/>
          <w:szCs w:val="26"/>
          <w:lang w:val="vi-VN"/>
        </w:rPr>
        <w:t>- Bài 7: Vai trò của tài nguyên khí hậu và tài nguyên nước đối với sự phát triển kinh tế xã hội của nước ta.</w:t>
      </w:r>
    </w:p>
    <w:p w14:paraId="1F1A8450" w14:textId="77777777" w:rsidR="00054659" w:rsidRPr="00433D8F" w:rsidRDefault="00054659" w:rsidP="00054659">
      <w:pPr>
        <w:tabs>
          <w:tab w:val="left" w:pos="0"/>
        </w:tabs>
        <w:spacing w:line="360" w:lineRule="auto"/>
        <w:ind w:right="-82"/>
        <w:rPr>
          <w:rFonts w:asciiTheme="minorHAnsi" w:hAnsiTheme="minorHAnsi"/>
          <w:bCs/>
          <w:noProof/>
          <w:sz w:val="26"/>
          <w:szCs w:val="26"/>
        </w:rPr>
      </w:pPr>
      <w:r w:rsidRPr="00433D8F">
        <w:rPr>
          <w:bCs/>
          <w:noProof/>
          <w:sz w:val="26"/>
          <w:szCs w:val="26"/>
          <w:lang w:val="nl-NL"/>
        </w:rPr>
        <w:t xml:space="preserve">    1. </w:t>
      </w:r>
      <w:r w:rsidRPr="00433D8F">
        <w:rPr>
          <w:bCs/>
          <w:noProof/>
          <w:sz w:val="26"/>
          <w:szCs w:val="26"/>
          <w:lang w:val="vi-VN"/>
        </w:rPr>
        <w:t>Thuận lợi,</w:t>
      </w:r>
      <w:r w:rsidRPr="00433D8F">
        <w:rPr>
          <w:rFonts w:asciiTheme="minorHAnsi" w:hAnsiTheme="minorHAnsi"/>
          <w:bCs/>
          <w:noProof/>
          <w:sz w:val="26"/>
          <w:szCs w:val="26"/>
          <w:lang w:val="vi-VN"/>
        </w:rPr>
        <w:t xml:space="preserve"> k</w:t>
      </w:r>
      <w:r w:rsidRPr="00433D8F">
        <w:rPr>
          <w:bCs/>
          <w:noProof/>
          <w:sz w:val="26"/>
          <w:szCs w:val="26"/>
          <w:lang w:val="vi-VN"/>
        </w:rPr>
        <w:t>hó khăn.</w:t>
      </w:r>
      <w:r w:rsidRPr="00433D8F">
        <w:rPr>
          <w:bCs/>
          <w:noProof/>
          <w:sz w:val="26"/>
          <w:szCs w:val="26"/>
        </w:rPr>
        <w:t>của khí hậu đối với sản xuất nông nghiệp</w:t>
      </w:r>
      <w:r w:rsidRPr="00433D8F">
        <w:rPr>
          <w:bCs/>
          <w:noProof/>
          <w:sz w:val="26"/>
          <w:szCs w:val="26"/>
          <w:lang w:val="vi-VN"/>
        </w:rPr>
        <w:t>.</w:t>
      </w:r>
    </w:p>
    <w:p w14:paraId="5752C5F5" w14:textId="77777777" w:rsidR="00054659" w:rsidRPr="00433D8F" w:rsidRDefault="00054659" w:rsidP="00054659">
      <w:pPr>
        <w:tabs>
          <w:tab w:val="left" w:pos="0"/>
        </w:tabs>
        <w:spacing w:line="360" w:lineRule="auto"/>
        <w:ind w:right="-82"/>
        <w:rPr>
          <w:rFonts w:asciiTheme="minorHAnsi" w:hAnsiTheme="minorHAnsi"/>
          <w:bCs/>
          <w:noProof/>
          <w:sz w:val="26"/>
          <w:szCs w:val="26"/>
        </w:rPr>
      </w:pPr>
      <w:r w:rsidRPr="00433D8F">
        <w:rPr>
          <w:bCs/>
          <w:noProof/>
          <w:sz w:val="26"/>
          <w:szCs w:val="26"/>
          <w:lang w:val="vi-VN"/>
        </w:rPr>
        <w:t xml:space="preserve"> </w:t>
      </w:r>
      <w:r w:rsidRPr="00433D8F">
        <w:rPr>
          <w:rFonts w:asciiTheme="minorHAnsi" w:hAnsiTheme="minorHAnsi"/>
          <w:bCs/>
          <w:noProof/>
          <w:sz w:val="26"/>
          <w:szCs w:val="26"/>
          <w:lang w:val="vi-VN"/>
        </w:rPr>
        <w:t xml:space="preserve">   </w:t>
      </w:r>
      <w:r w:rsidRPr="00433D8F">
        <w:rPr>
          <w:bCs/>
          <w:noProof/>
          <w:sz w:val="26"/>
          <w:szCs w:val="26"/>
          <w:lang w:val="vi-VN"/>
        </w:rPr>
        <w:t>2. Thuận lợi,</w:t>
      </w:r>
      <w:r w:rsidRPr="00433D8F">
        <w:rPr>
          <w:rFonts w:asciiTheme="minorHAnsi" w:hAnsiTheme="minorHAnsi"/>
          <w:bCs/>
          <w:noProof/>
          <w:sz w:val="26"/>
          <w:szCs w:val="26"/>
          <w:lang w:val="vi-VN"/>
        </w:rPr>
        <w:t xml:space="preserve"> k</w:t>
      </w:r>
      <w:r w:rsidRPr="00433D8F">
        <w:rPr>
          <w:bCs/>
          <w:noProof/>
          <w:sz w:val="26"/>
          <w:szCs w:val="26"/>
          <w:lang w:val="vi-VN"/>
        </w:rPr>
        <w:t>hó khăn.của khí hậu đối với hoạt động du lịch</w:t>
      </w:r>
      <w:r w:rsidRPr="00433D8F">
        <w:rPr>
          <w:rFonts w:asciiTheme="minorHAnsi" w:hAnsiTheme="minorHAnsi"/>
          <w:bCs/>
          <w:noProof/>
          <w:sz w:val="26"/>
          <w:szCs w:val="26"/>
          <w:lang w:val="vi-VN"/>
        </w:rPr>
        <w:t>.</w:t>
      </w:r>
      <w:r w:rsidRPr="00433D8F">
        <w:rPr>
          <w:bCs/>
          <w:noProof/>
          <w:sz w:val="26"/>
          <w:szCs w:val="26"/>
          <w:lang w:val="vi-VN"/>
        </w:rPr>
        <w:t>.</w:t>
      </w:r>
    </w:p>
    <w:p w14:paraId="1D811A21" w14:textId="77777777" w:rsidR="00054659" w:rsidRPr="00433D8F" w:rsidRDefault="00054659" w:rsidP="00054659">
      <w:pPr>
        <w:tabs>
          <w:tab w:val="left" w:pos="0"/>
        </w:tabs>
        <w:spacing w:line="360" w:lineRule="auto"/>
        <w:ind w:right="-82"/>
        <w:rPr>
          <w:bCs/>
          <w:noProof/>
          <w:sz w:val="26"/>
          <w:szCs w:val="26"/>
          <w:lang w:val="nl-NL"/>
        </w:rPr>
      </w:pPr>
      <w:r w:rsidRPr="00433D8F">
        <w:rPr>
          <w:bCs/>
          <w:noProof/>
          <w:sz w:val="26"/>
          <w:szCs w:val="26"/>
          <w:lang w:val="vi-VN"/>
        </w:rPr>
        <w:t xml:space="preserve"> </w:t>
      </w:r>
      <w:r w:rsidRPr="00433D8F">
        <w:rPr>
          <w:rFonts w:asciiTheme="minorHAnsi" w:hAnsiTheme="minorHAnsi"/>
          <w:bCs/>
          <w:noProof/>
          <w:sz w:val="26"/>
          <w:szCs w:val="26"/>
          <w:lang w:val="vi-VN"/>
        </w:rPr>
        <w:t xml:space="preserve">   </w:t>
      </w:r>
      <w:r w:rsidRPr="00433D8F">
        <w:rPr>
          <w:bCs/>
          <w:noProof/>
          <w:sz w:val="26"/>
          <w:szCs w:val="26"/>
          <w:lang w:val="vi-VN"/>
        </w:rPr>
        <w:t>3</w:t>
      </w:r>
      <w:r w:rsidRPr="00433D8F">
        <w:rPr>
          <w:bCs/>
          <w:noProof/>
          <w:sz w:val="26"/>
          <w:szCs w:val="26"/>
          <w:lang w:val="nl-NL"/>
        </w:rPr>
        <w:t>. Tầm quan trọng của việc sử dụng tổng hợp tài nguyên nước ở lưu vực sông.</w:t>
      </w:r>
    </w:p>
    <w:p w14:paraId="7CD41A75" w14:textId="77777777" w:rsidR="00054659" w:rsidRPr="00433D8F" w:rsidRDefault="00054659" w:rsidP="00054659">
      <w:pPr>
        <w:tabs>
          <w:tab w:val="left" w:pos="0"/>
        </w:tabs>
        <w:spacing w:line="360" w:lineRule="auto"/>
        <w:ind w:right="-82"/>
        <w:rPr>
          <w:bCs/>
          <w:noProof/>
          <w:sz w:val="26"/>
          <w:szCs w:val="26"/>
          <w:lang w:val="nl-NL"/>
        </w:rPr>
      </w:pPr>
    </w:p>
    <w:p w14:paraId="7007FCBA" w14:textId="77777777" w:rsidR="00054659" w:rsidRPr="00433D8F" w:rsidRDefault="00054659" w:rsidP="00054659">
      <w:pPr>
        <w:tabs>
          <w:tab w:val="left" w:pos="0"/>
        </w:tabs>
        <w:spacing w:line="360" w:lineRule="auto"/>
        <w:ind w:right="-82"/>
        <w:rPr>
          <w:bCs/>
          <w:noProof/>
          <w:sz w:val="26"/>
          <w:szCs w:val="26"/>
          <w:lang w:val="nl-NL"/>
        </w:rPr>
      </w:pPr>
    </w:p>
    <w:tbl>
      <w:tblPr>
        <w:tblStyle w:val="LiBang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87"/>
        <w:gridCol w:w="3387"/>
      </w:tblGrid>
      <w:tr w:rsidR="00054659" w:rsidRPr="00433D8F" w14:paraId="06AC722E" w14:textId="77777777" w:rsidTr="00251C64">
        <w:tc>
          <w:tcPr>
            <w:tcW w:w="3324" w:type="dxa"/>
          </w:tcPr>
          <w:p w14:paraId="7D776015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Ban giám hiệu</w:t>
            </w:r>
          </w:p>
          <w:p w14:paraId="67ADF0D9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6FDB257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DAF7099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387" w:type="dxa"/>
          </w:tcPr>
          <w:p w14:paraId="6E7F71E0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 CM</w:t>
            </w:r>
          </w:p>
          <w:p w14:paraId="2A40857A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84D70C4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DEBC1B5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Tô Thị Phương Dung</w:t>
            </w:r>
          </w:p>
        </w:tc>
        <w:tc>
          <w:tcPr>
            <w:tcW w:w="3387" w:type="dxa"/>
          </w:tcPr>
          <w:p w14:paraId="78730090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Nhóm CM</w:t>
            </w:r>
          </w:p>
          <w:p w14:paraId="6EE97CE9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E69E65E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FB75109" w14:textId="77777777" w:rsidR="00054659" w:rsidRPr="00433D8F" w:rsidRDefault="00054659" w:rsidP="00251C64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Nguyễn Thị Tố Loan</w:t>
            </w:r>
          </w:p>
        </w:tc>
      </w:tr>
    </w:tbl>
    <w:p w14:paraId="42D6F49D" w14:textId="77777777" w:rsidR="00BC423A" w:rsidRPr="00433D8F" w:rsidRDefault="00BC423A" w:rsidP="003C4B5C">
      <w:pPr>
        <w:spacing w:line="360" w:lineRule="auto"/>
        <w:rPr>
          <w:rStyle w:val="Manh"/>
          <w:rFonts w:ascii="Times New Roman" w:hAnsi="Times New Roman"/>
          <w:bCs w:val="0"/>
          <w:color w:val="000000"/>
          <w:sz w:val="26"/>
          <w:szCs w:val="26"/>
          <w:shd w:val="clear" w:color="auto" w:fill="FFFFFF"/>
          <w:lang w:val="vi-VN"/>
        </w:rPr>
      </w:pPr>
    </w:p>
    <w:p w14:paraId="34DB3959" w14:textId="77777777" w:rsidR="00530B4F" w:rsidRPr="00433D8F" w:rsidRDefault="00530B4F" w:rsidP="003C4B5C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</w:p>
    <w:tbl>
      <w:tblPr>
        <w:tblStyle w:val="LiBang"/>
        <w:tblpPr w:leftFromText="180" w:rightFromText="180" w:vertAnchor="text" w:horzAnchor="margin" w:tblpXSpec="center" w:tblpY="-479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530B4F" w:rsidRPr="00433D8F" w14:paraId="066E1667" w14:textId="77777777" w:rsidTr="00000EC8">
        <w:tc>
          <w:tcPr>
            <w:tcW w:w="4788" w:type="dxa"/>
            <w:hideMark/>
          </w:tcPr>
          <w:p w14:paraId="5933CEFE" w14:textId="77777777" w:rsidR="00530B4F" w:rsidRPr="00433D8F" w:rsidRDefault="00530B4F" w:rsidP="003C4B5C">
            <w:pPr>
              <w:tabs>
                <w:tab w:val="left" w:pos="720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bookmarkStart w:id="0" w:name="_Hlk159083035"/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3398C0F0" w14:textId="77777777" w:rsidR="00530B4F" w:rsidRPr="00433D8F" w:rsidRDefault="00530B4F" w:rsidP="003C4B5C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Năm học 2023 - 2024</w:t>
            </w:r>
          </w:p>
        </w:tc>
        <w:tc>
          <w:tcPr>
            <w:tcW w:w="5310" w:type="dxa"/>
            <w:hideMark/>
          </w:tcPr>
          <w:p w14:paraId="062E88CA" w14:textId="77777777" w:rsidR="00530B4F" w:rsidRPr="00433D8F" w:rsidRDefault="00530B4F" w:rsidP="003C4B5C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ĐỀ CƯƠNG ÔN TẬP  GIỮA HỌC KÌ II</w:t>
            </w:r>
          </w:p>
          <w:p w14:paraId="42425971" w14:textId="070DFA48" w:rsidR="00530B4F" w:rsidRPr="00433D8F" w:rsidRDefault="00530B4F" w:rsidP="003C4B5C">
            <w:pPr>
              <w:tabs>
                <w:tab w:val="left" w:pos="720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MÔN: LỊCH SỬ VÀ ĐỊA LÍ 8</w:t>
            </w:r>
          </w:p>
        </w:tc>
      </w:tr>
    </w:tbl>
    <w:p w14:paraId="485E126F" w14:textId="77777777" w:rsidR="00530B4F" w:rsidRPr="00433D8F" w:rsidRDefault="00530B4F" w:rsidP="00BC423A">
      <w:pPr>
        <w:tabs>
          <w:tab w:val="left" w:pos="720"/>
        </w:tabs>
        <w:rPr>
          <w:rFonts w:ascii="Times New Roman" w:hAnsi="Times New Roman"/>
          <w:b/>
          <w:sz w:val="26"/>
          <w:szCs w:val="26"/>
          <w:u w:val="single"/>
          <w:lang w:val="vi-VN"/>
        </w:rPr>
      </w:pPr>
    </w:p>
    <w:p w14:paraId="5BF5FBD2" w14:textId="77777777" w:rsidR="00530B4F" w:rsidRPr="00433D8F" w:rsidRDefault="00530B4F" w:rsidP="00BC423A">
      <w:pPr>
        <w:tabs>
          <w:tab w:val="left" w:pos="720"/>
        </w:tabs>
        <w:jc w:val="center"/>
        <w:rPr>
          <w:rFonts w:ascii="Times New Roman" w:hAnsi="Times New Roman"/>
          <w:b/>
          <w:sz w:val="26"/>
          <w:szCs w:val="26"/>
          <w:u w:val="single"/>
          <w:lang w:val="vi-VN"/>
        </w:rPr>
      </w:pPr>
      <w:r w:rsidRPr="00433D8F">
        <w:rPr>
          <w:rFonts w:ascii="Times New Roman" w:hAnsi="Times New Roman"/>
          <w:b/>
          <w:sz w:val="26"/>
          <w:szCs w:val="26"/>
          <w:u w:val="single"/>
          <w:lang w:val="vi-VN"/>
        </w:rPr>
        <w:t>HƯỚNG DẪN TRẢ LỜI</w:t>
      </w:r>
    </w:p>
    <w:p w14:paraId="6B55FEFC" w14:textId="77777777" w:rsidR="00D42DC4" w:rsidRPr="00433D8F" w:rsidRDefault="00D42DC4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01CBAA51" w14:textId="77777777" w:rsidR="00D42DC4" w:rsidRPr="00433D8F" w:rsidRDefault="00D42DC4" w:rsidP="00BC423A">
      <w:pPr>
        <w:rPr>
          <w:rFonts w:ascii="Times New Roman" w:eastAsia="Arial" w:hAnsi="Times New Roman"/>
          <w:b/>
          <w:bCs/>
          <w:sz w:val="26"/>
          <w:szCs w:val="26"/>
          <w:u w:val="single"/>
          <w:lang w:val="vi-VN"/>
        </w:rPr>
      </w:pPr>
      <w:r w:rsidRPr="00433D8F">
        <w:rPr>
          <w:rFonts w:ascii="Times New Roman" w:eastAsia="Arial" w:hAnsi="Times New Roman"/>
          <w:b/>
          <w:bCs/>
          <w:sz w:val="26"/>
          <w:szCs w:val="26"/>
          <w:u w:val="single"/>
          <w:lang w:val="vi-VN"/>
        </w:rPr>
        <w:t>A. Phân môn Lịch sử</w:t>
      </w:r>
    </w:p>
    <w:p w14:paraId="7D51A81C" w14:textId="77777777" w:rsidR="00D42DC4" w:rsidRPr="00433D8F" w:rsidRDefault="00D42DC4" w:rsidP="00BC423A">
      <w:pPr>
        <w:rPr>
          <w:rFonts w:ascii="Times New Roman" w:eastAsia="Arial" w:hAnsi="Times New Roman"/>
          <w:b/>
          <w:bCs/>
          <w:sz w:val="26"/>
          <w:szCs w:val="26"/>
          <w:lang w:val="vi-VN"/>
        </w:rPr>
      </w:pPr>
    </w:p>
    <w:tbl>
      <w:tblPr>
        <w:tblStyle w:val="TableGrid1"/>
        <w:tblW w:w="10080" w:type="dxa"/>
        <w:tblInd w:w="108" w:type="dxa"/>
        <w:tblLook w:val="04A0" w:firstRow="1" w:lastRow="0" w:firstColumn="1" w:lastColumn="0" w:noHBand="0" w:noVBand="1"/>
      </w:tblPr>
      <w:tblGrid>
        <w:gridCol w:w="1890"/>
        <w:gridCol w:w="2720"/>
        <w:gridCol w:w="5470"/>
      </w:tblGrid>
      <w:tr w:rsidR="00D42DC4" w:rsidRPr="00433D8F" w14:paraId="7CD2D8A0" w14:textId="77777777" w:rsidTr="00BC423A">
        <w:tc>
          <w:tcPr>
            <w:tcW w:w="1890" w:type="dxa"/>
            <w:vAlign w:val="center"/>
          </w:tcPr>
          <w:p w14:paraId="40AB2D57" w14:textId="77777777" w:rsidR="00D42DC4" w:rsidRPr="00433D8F" w:rsidRDefault="00D42DC4" w:rsidP="00BC423A">
            <w:pPr>
              <w:jc w:val="center"/>
              <w:rPr>
                <w:rFonts w:ascii="Times New Roman" w:eastAsia="Arial" w:hAnsi="Times New Roman"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720" w:type="dxa"/>
          </w:tcPr>
          <w:p w14:paraId="01F7340E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470" w:type="dxa"/>
          </w:tcPr>
          <w:p w14:paraId="0394C193" w14:textId="77777777" w:rsidR="00D42DC4" w:rsidRPr="00433D8F" w:rsidRDefault="00D42DC4" w:rsidP="00BC423A">
            <w:pPr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Nội dung</w:t>
            </w:r>
          </w:p>
        </w:tc>
      </w:tr>
      <w:bookmarkEnd w:id="0"/>
      <w:tr w:rsidR="00D42DC4" w:rsidRPr="00433D8F" w14:paraId="738BD551" w14:textId="77777777" w:rsidTr="00BC423A">
        <w:trPr>
          <w:trHeight w:val="1592"/>
        </w:trPr>
        <w:tc>
          <w:tcPr>
            <w:tcW w:w="1890" w:type="dxa"/>
            <w:vMerge w:val="restart"/>
            <w:vAlign w:val="center"/>
          </w:tcPr>
          <w:p w14:paraId="3FCD7A1C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Chương 3. </w:t>
            </w:r>
          </w:p>
          <w:p w14:paraId="48D268CD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Việt Nam từ nửa sau thế kỉ XVI đến giữa thế kỉ XIX</w:t>
            </w:r>
          </w:p>
          <w:p w14:paraId="4B0B5823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D41247D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720" w:type="dxa"/>
          </w:tcPr>
          <w:p w14:paraId="172186DC" w14:textId="77777777" w:rsidR="00D42DC4" w:rsidRPr="00433D8F" w:rsidRDefault="00D42DC4" w:rsidP="00BC423A">
            <w:pPr>
              <w:rPr>
                <w:rFonts w:ascii="Times New Roman" w:eastAsia="Arial" w:hAnsi="Times New Roman"/>
                <w:b/>
                <w:bCs/>
                <w:i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7. </w:t>
            </w: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Khởi nghĩa nông dân ở Đàng Ngoài thế kỉ XVIII </w:t>
            </w:r>
          </w:p>
        </w:tc>
        <w:tc>
          <w:tcPr>
            <w:tcW w:w="5470" w:type="dxa"/>
          </w:tcPr>
          <w:p w14:paraId="7C3F6947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- Bối cảnh lịch sử</w:t>
            </w:r>
            <w:r w:rsidRPr="00433D8F"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  <w:t>.</w:t>
            </w:r>
          </w:p>
          <w:p w14:paraId="27B6D450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- Một số cuộc khởi nghĩa lớn: tên, kết quả, ý nghĩa và tác động của phong trào nông dân ở Đàng Ngoài thế kỉ XVIII.</w:t>
            </w:r>
          </w:p>
          <w:p w14:paraId="2BFBBCEF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</w:p>
        </w:tc>
      </w:tr>
      <w:tr w:rsidR="00D42DC4" w:rsidRPr="00433D8F" w14:paraId="2D2FF1AA" w14:textId="77777777" w:rsidTr="00BC423A">
        <w:trPr>
          <w:trHeight w:val="1592"/>
        </w:trPr>
        <w:tc>
          <w:tcPr>
            <w:tcW w:w="1890" w:type="dxa"/>
            <w:vMerge/>
            <w:vAlign w:val="center"/>
          </w:tcPr>
          <w:p w14:paraId="568382FB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</w:tcPr>
          <w:p w14:paraId="0E44A915" w14:textId="77777777" w:rsidR="00D42DC4" w:rsidRPr="00433D8F" w:rsidRDefault="00D42DC4" w:rsidP="00BC423A">
            <w:pPr>
              <w:rPr>
                <w:rFonts w:ascii="Times New Roman" w:eastAsia="Arial" w:hAnsi="Times New Roman"/>
                <w:b/>
                <w:bCs/>
                <w:sz w:val="26"/>
                <w:szCs w:val="26"/>
                <w:lang w:val="en-US"/>
              </w:rPr>
            </w:pP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  <w:lang w:val="en-US"/>
              </w:rPr>
              <w:t xml:space="preserve">8. </w:t>
            </w:r>
            <w:r w:rsidRPr="00433D8F"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  <w:t>Phong trào Tây Sơn</w:t>
            </w:r>
          </w:p>
        </w:tc>
        <w:tc>
          <w:tcPr>
            <w:tcW w:w="5470" w:type="dxa"/>
          </w:tcPr>
          <w:p w14:paraId="7B17528F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  <w:t>- Nguyên nhân bùng nổ.</w:t>
            </w:r>
          </w:p>
          <w:p w14:paraId="48C7202D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  <w:t>- Những thắng lợi tiêu biểu</w:t>
            </w:r>
          </w:p>
          <w:p w14:paraId="1A2A2B4D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  <w:t>- Nguyên nhân thắng lợi và ý nghĩa lịch sử.</w:t>
            </w:r>
          </w:p>
          <w:p w14:paraId="5ECBF15A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  <w:t>- Đánh giá về vai trò của Quang Trung – Nguyễn Huệ trong phong trào Tây Sơn và lịch sử dân tộc.</w:t>
            </w:r>
          </w:p>
          <w:p w14:paraId="50F6F55E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  <w:lang w:val="en-US"/>
              </w:rPr>
            </w:pPr>
          </w:p>
        </w:tc>
      </w:tr>
      <w:tr w:rsidR="00D42DC4" w:rsidRPr="00433D8F" w14:paraId="7C463562" w14:textId="77777777" w:rsidTr="00BC423A">
        <w:trPr>
          <w:trHeight w:val="1592"/>
        </w:trPr>
        <w:tc>
          <w:tcPr>
            <w:tcW w:w="1890" w:type="dxa"/>
            <w:vMerge/>
            <w:vAlign w:val="center"/>
          </w:tcPr>
          <w:p w14:paraId="2356CA6C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</w:tcPr>
          <w:p w14:paraId="53A04589" w14:textId="77777777" w:rsidR="00D42DC4" w:rsidRPr="00433D8F" w:rsidRDefault="00D42DC4" w:rsidP="00BC423A">
            <w:pPr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9. </w:t>
            </w: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Tình hình kinh tế, văn hóa, tôn giáo trong các thế kỉ XVI - XVIII</w:t>
            </w:r>
          </w:p>
        </w:tc>
        <w:tc>
          <w:tcPr>
            <w:tcW w:w="5470" w:type="dxa"/>
          </w:tcPr>
          <w:p w14:paraId="46986A5E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- Vài nét về tình hình kinh tế, văn hóa, tôn giáo trong các thế kỉ XVI – XVIII.</w:t>
            </w:r>
          </w:p>
          <w:p w14:paraId="60356A91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- Kể tên những làng nghề thủ công được hình thành khoảng thời gian này và vẫn tồn tại cho đến ngày nay; tên những con đường, ngôi trường mang tên những danh nhân tiêu biểu thời này.</w:t>
            </w:r>
          </w:p>
        </w:tc>
      </w:tr>
      <w:tr w:rsidR="00D42DC4" w:rsidRPr="00433D8F" w14:paraId="37CC84A2" w14:textId="77777777" w:rsidTr="00BC423A">
        <w:trPr>
          <w:trHeight w:val="1109"/>
        </w:trPr>
        <w:tc>
          <w:tcPr>
            <w:tcW w:w="1890" w:type="dxa"/>
            <w:vMerge w:val="restart"/>
            <w:vAlign w:val="center"/>
          </w:tcPr>
          <w:p w14:paraId="2C7AE258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Chương 4. </w:t>
            </w:r>
          </w:p>
          <w:p w14:paraId="014A199F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Châu Âu và nước Mỹ từ cuối thế kỉ XVIII đến đầu thế kỉ XX</w:t>
            </w:r>
          </w:p>
        </w:tc>
        <w:tc>
          <w:tcPr>
            <w:tcW w:w="2720" w:type="dxa"/>
          </w:tcPr>
          <w:p w14:paraId="12C59F76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>10.</w:t>
            </w: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 xml:space="preserve"> Sự hình thành chủ nghĩa đế quốc ở các nước Âu - Mỹ (cuối thế kỉ XIX - đầu thế kỉ XX)</w:t>
            </w:r>
          </w:p>
        </w:tc>
        <w:tc>
          <w:tcPr>
            <w:tcW w:w="5470" w:type="dxa"/>
          </w:tcPr>
          <w:p w14:paraId="42833C46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- Quá trình hình thành </w:t>
            </w: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chủ nghĩa đế quốc.</w:t>
            </w:r>
          </w:p>
          <w:p w14:paraId="3FAC1692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- Vài nét về các nước Anh, Pháp, Đức, Mỹ </w:t>
            </w: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cuối thế kỉ XIX - đầu thế kỉ XX.</w:t>
            </w:r>
          </w:p>
          <w:p w14:paraId="47EAA59F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+ kinh tế</w:t>
            </w:r>
          </w:p>
          <w:p w14:paraId="0FE0A2A6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+ chính sách đối nội, ngoại</w:t>
            </w:r>
          </w:p>
        </w:tc>
      </w:tr>
      <w:tr w:rsidR="00D42DC4" w:rsidRPr="00433D8F" w14:paraId="4E022DA0" w14:textId="77777777" w:rsidTr="00BC423A">
        <w:trPr>
          <w:trHeight w:val="1491"/>
        </w:trPr>
        <w:tc>
          <w:tcPr>
            <w:tcW w:w="1890" w:type="dxa"/>
            <w:vMerge/>
            <w:vAlign w:val="center"/>
          </w:tcPr>
          <w:p w14:paraId="3C091BE2" w14:textId="77777777" w:rsidR="00D42DC4" w:rsidRPr="00433D8F" w:rsidRDefault="00D42DC4" w:rsidP="00BC423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0" w:type="dxa"/>
          </w:tcPr>
          <w:p w14:paraId="447F8F8F" w14:textId="77777777" w:rsidR="00D42DC4" w:rsidRPr="00433D8F" w:rsidRDefault="00D42DC4" w:rsidP="00BC423A">
            <w:pPr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11.</w:t>
            </w: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 Phong trào công nhân từ cuối </w:t>
            </w: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thế kỉ XVIII đến đầu thế kỉ XX và sự ra đời của chủ nghĩa xã hội khoa học.</w:t>
            </w:r>
          </w:p>
        </w:tc>
        <w:tc>
          <w:tcPr>
            <w:tcW w:w="5470" w:type="dxa"/>
          </w:tcPr>
          <w:p w14:paraId="6CB32E59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>- Sự ra đời của gia cấp công nhân</w:t>
            </w:r>
          </w:p>
          <w:p w14:paraId="3105FE86" w14:textId="77777777" w:rsidR="00D42DC4" w:rsidRPr="00433D8F" w:rsidRDefault="00D42DC4" w:rsidP="00BC423A">
            <w:pPr>
              <w:rPr>
                <w:rFonts w:ascii="Times New Roman" w:eastAsia="Arial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eastAsia="Arial" w:hAnsi="Times New Roman"/>
                <w:bCs/>
                <w:sz w:val="26"/>
                <w:szCs w:val="26"/>
              </w:rPr>
              <w:t xml:space="preserve">- Những hoạt động chính của C. Mác, Ph. Ăng-ghen và </w:t>
            </w: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sự ra đời của chủ nghĩa xã hội khoa học.</w:t>
            </w:r>
          </w:p>
        </w:tc>
      </w:tr>
    </w:tbl>
    <w:p w14:paraId="0E869E92" w14:textId="77777777" w:rsidR="00D42DC4" w:rsidRPr="00433D8F" w:rsidRDefault="00D42DC4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76F4B3D5" w14:textId="77777777" w:rsidR="00A87676" w:rsidRPr="00433D8F" w:rsidRDefault="00A87676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3FCC3964" w14:textId="77777777" w:rsidR="00A87676" w:rsidRPr="00433D8F" w:rsidRDefault="00A87676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2F42C89F" w14:textId="77777777" w:rsidR="002536CF" w:rsidRPr="00433D8F" w:rsidRDefault="002536CF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0ABBB0DE" w14:textId="77777777" w:rsidR="002536CF" w:rsidRPr="00433D8F" w:rsidRDefault="002536CF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1A3428A2" w14:textId="77777777" w:rsidR="002536CF" w:rsidRPr="00433D8F" w:rsidRDefault="002536CF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64475DD8" w14:textId="77777777" w:rsidR="002536CF" w:rsidRPr="00433D8F" w:rsidRDefault="002536CF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77B70F7E" w14:textId="77777777" w:rsidR="003C4B5C" w:rsidRPr="00433D8F" w:rsidRDefault="003C4B5C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05B5FB42" w14:textId="77777777" w:rsidR="003C4B5C" w:rsidRPr="00433D8F" w:rsidRDefault="003C4B5C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68362410" w14:textId="18C29296" w:rsidR="00530B4F" w:rsidRPr="00433D8F" w:rsidRDefault="00530B4F" w:rsidP="00BC423A">
      <w:pPr>
        <w:jc w:val="both"/>
        <w:rPr>
          <w:rFonts w:ascii="Times New Roman" w:hAnsi="Times New Roman"/>
          <w:b/>
          <w:bCs/>
          <w:sz w:val="26"/>
          <w:szCs w:val="26"/>
          <w:u w:val="single"/>
        </w:rPr>
      </w:pPr>
      <w:r w:rsidRPr="00433D8F">
        <w:rPr>
          <w:rFonts w:ascii="Times New Roman" w:hAnsi="Times New Roman"/>
          <w:b/>
          <w:bCs/>
          <w:sz w:val="26"/>
          <w:szCs w:val="26"/>
          <w:u w:val="single"/>
        </w:rPr>
        <w:t>B. Phân môn Địa lí</w:t>
      </w:r>
    </w:p>
    <w:p w14:paraId="001270CE" w14:textId="77777777" w:rsidR="00530B4F" w:rsidRPr="00433D8F" w:rsidRDefault="00530B4F" w:rsidP="00BC423A">
      <w:pPr>
        <w:jc w:val="both"/>
        <w:rPr>
          <w:rFonts w:ascii="Times New Roman" w:hAnsi="Times New Roman"/>
          <w:sz w:val="26"/>
          <w:szCs w:val="26"/>
          <w:u w:val="single"/>
        </w:rPr>
      </w:pPr>
    </w:p>
    <w:tbl>
      <w:tblPr>
        <w:tblStyle w:val="TableGrid1"/>
        <w:tblW w:w="10373" w:type="dxa"/>
        <w:tblInd w:w="-5" w:type="dxa"/>
        <w:tblLook w:val="04A0" w:firstRow="1" w:lastRow="0" w:firstColumn="1" w:lastColumn="0" w:noHBand="0" w:noVBand="1"/>
      </w:tblPr>
      <w:tblGrid>
        <w:gridCol w:w="2003"/>
        <w:gridCol w:w="1980"/>
        <w:gridCol w:w="6390"/>
      </w:tblGrid>
      <w:tr w:rsidR="00530B4F" w:rsidRPr="00433D8F" w14:paraId="13C5360B" w14:textId="77777777" w:rsidTr="005C361C">
        <w:tc>
          <w:tcPr>
            <w:tcW w:w="2003" w:type="dxa"/>
          </w:tcPr>
          <w:p w14:paraId="5E7E2D08" w14:textId="77777777" w:rsidR="00530B4F" w:rsidRPr="00433D8F" w:rsidRDefault="00530B4F" w:rsidP="00BC423A">
            <w:pPr>
              <w:pStyle w:val="oancuaDanhsach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3D8F">
              <w:rPr>
                <w:b/>
                <w:bCs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1980" w:type="dxa"/>
          </w:tcPr>
          <w:p w14:paraId="29926D77" w14:textId="77777777" w:rsidR="00530B4F" w:rsidRPr="00433D8F" w:rsidRDefault="00530B4F" w:rsidP="00BC423A">
            <w:pPr>
              <w:pStyle w:val="oancuaDanhsach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3D8F">
              <w:rPr>
                <w:b/>
                <w:bCs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6390" w:type="dxa"/>
          </w:tcPr>
          <w:p w14:paraId="717E425F" w14:textId="77777777" w:rsidR="00530B4F" w:rsidRPr="00433D8F" w:rsidRDefault="00530B4F" w:rsidP="00BC423A">
            <w:pPr>
              <w:pStyle w:val="oancuaDanhsach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33D8F">
              <w:rPr>
                <w:b/>
                <w:bCs/>
                <w:color w:val="000000" w:themeColor="text1"/>
                <w:sz w:val="26"/>
                <w:szCs w:val="26"/>
              </w:rPr>
              <w:t>Nội dung</w:t>
            </w:r>
          </w:p>
        </w:tc>
      </w:tr>
      <w:tr w:rsidR="00530B4F" w:rsidRPr="00433D8F" w14:paraId="4F8F5205" w14:textId="77777777" w:rsidTr="005C361C">
        <w:tc>
          <w:tcPr>
            <w:tcW w:w="2003" w:type="dxa"/>
            <w:vMerge w:val="restart"/>
          </w:tcPr>
          <w:p w14:paraId="2CD7A12E" w14:textId="77777777" w:rsidR="00BC423A" w:rsidRPr="00433D8F" w:rsidRDefault="00BC423A" w:rsidP="00BC423A">
            <w:pPr>
              <w:tabs>
                <w:tab w:val="left" w:pos="72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Pr="00433D8F">
              <w:rPr>
                <w:rFonts w:ascii="Times New Roman" w:hAnsi="Times New Roman"/>
                <w:bCs/>
                <w:sz w:val="26"/>
                <w:szCs w:val="26"/>
              </w:rPr>
              <w:t>Khí hậu và thủy văn Việt Nam.</w:t>
            </w:r>
          </w:p>
          <w:p w14:paraId="42F53E6E" w14:textId="77777777" w:rsidR="00530B4F" w:rsidRPr="00433D8F" w:rsidRDefault="00530B4F" w:rsidP="00BC423A">
            <w:pPr>
              <w:pStyle w:val="oancuaDanhsach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357B28D" w14:textId="2DD6D57A" w:rsidR="00530B4F" w:rsidRPr="00433D8F" w:rsidRDefault="00A87676" w:rsidP="00BC423A">
            <w:pPr>
              <w:tabs>
                <w:tab w:val="left" w:pos="72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</w:rPr>
              <w:t>Thủy văn Việt Nam.</w:t>
            </w:r>
          </w:p>
        </w:tc>
        <w:tc>
          <w:tcPr>
            <w:tcW w:w="6390" w:type="dxa"/>
          </w:tcPr>
          <w:p w14:paraId="3A30E0A7" w14:textId="7D1CAADA" w:rsidR="005C361C" w:rsidRPr="00433D8F" w:rsidRDefault="005C361C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I. Sông ngòi</w:t>
            </w:r>
          </w:p>
          <w:p w14:paraId="38A283D0" w14:textId="0E06E94D" w:rsidR="00A87676" w:rsidRPr="00433D8F" w:rsidRDefault="00A87676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1. </w:t>
            </w:r>
            <w:r w:rsidRPr="00433D8F">
              <w:rPr>
                <w:rFonts w:ascii="Times New Roman" w:hAnsi="Times New Roman"/>
                <w:b/>
                <w:sz w:val="26"/>
                <w:szCs w:val="26"/>
              </w:rPr>
              <w:t>Đặc điểm chung</w:t>
            </w:r>
          </w:p>
          <w:p w14:paraId="4DA78F83" w14:textId="77777777" w:rsidR="00A87676" w:rsidRPr="00433D8F" w:rsidRDefault="00A87676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i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>- Mạng lưới sông ngòi dày đặc phân bố rộng khắp trên cả nước.</w:t>
            </w:r>
          </w:p>
          <w:p w14:paraId="30398356" w14:textId="77777777" w:rsidR="00A87676" w:rsidRPr="00433D8F" w:rsidRDefault="00A87676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i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 xml:space="preserve">- </w:t>
            </w:r>
            <w:r w:rsidRPr="00433D8F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Sông chảy theo hai hướng chính là tây bắc - đông nam và vòng cung</w:t>
            </w: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>, một số sông chảy theo hướng tây- đông</w:t>
            </w:r>
          </w:p>
          <w:p w14:paraId="29703F8D" w14:textId="77777777" w:rsidR="00A87676" w:rsidRPr="00433D8F" w:rsidRDefault="00A87676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i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 xml:space="preserve">- </w:t>
            </w:r>
            <w:r w:rsidRPr="00433D8F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Chế độ</w:t>
            </w: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 xml:space="preserve"> dòng chảy</w:t>
            </w:r>
            <w:r w:rsidRPr="00433D8F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 xml:space="preserve"> </w:t>
            </w: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 xml:space="preserve"> phân </w:t>
            </w:r>
            <w:r w:rsidRPr="00433D8F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 xml:space="preserve">2 mùa </w:t>
            </w: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 xml:space="preserve">rất </w:t>
            </w:r>
            <w:r w:rsidRPr="00433D8F">
              <w:rPr>
                <w:rFonts w:ascii="Times New Roman" w:hAnsi="Times New Roman"/>
                <w:iCs/>
                <w:sz w:val="26"/>
                <w:szCs w:val="26"/>
                <w:lang w:val="nl-NL"/>
              </w:rPr>
              <w:t>rõ rệt</w:t>
            </w: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 xml:space="preserve">: mùa lũ và mùa cạn, lượng nước mùa lũ chiếm 70- 80% lượng nước cả năm. </w:t>
            </w:r>
          </w:p>
          <w:p w14:paraId="06E98214" w14:textId="77777777" w:rsidR="00530B4F" w:rsidRPr="00433D8F" w:rsidRDefault="00A87676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i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>- Sông ngòi nước ta nhiều nước (hơn 800 tỉ m</w:t>
            </w:r>
            <w:r w:rsidRPr="00433D8F">
              <w:rPr>
                <w:rFonts w:ascii="Times New Roman" w:hAnsi="Times New Roman"/>
                <w:iCs/>
                <w:sz w:val="26"/>
                <w:szCs w:val="26"/>
                <w:vertAlign w:val="superscript"/>
              </w:rPr>
              <w:t>3</w:t>
            </w:r>
            <w:r w:rsidRPr="00433D8F">
              <w:rPr>
                <w:rFonts w:ascii="Times New Roman" w:hAnsi="Times New Roman"/>
                <w:iCs/>
                <w:sz w:val="26"/>
                <w:szCs w:val="26"/>
              </w:rPr>
              <w:t>/năm) và lượng phù sa khá lớn (khoảng 200 triệu tấn/năm)</w:t>
            </w:r>
          </w:p>
          <w:p w14:paraId="6ECCCD76" w14:textId="5349A6AD" w:rsidR="005C361C" w:rsidRPr="00433D8F" w:rsidRDefault="005C361C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2. Một số hệ thống sông lớn</w:t>
            </w:r>
          </w:p>
          <w:tbl>
            <w:tblPr>
              <w:tblStyle w:val="LiBang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1539"/>
              <w:gridCol w:w="1540"/>
              <w:gridCol w:w="1540"/>
              <w:gridCol w:w="1540"/>
            </w:tblGrid>
            <w:tr w:rsidR="005C361C" w:rsidRPr="00433D8F" w14:paraId="23435327" w14:textId="77777777" w:rsidTr="005C361C">
              <w:tc>
                <w:tcPr>
                  <w:tcW w:w="1539" w:type="dxa"/>
                </w:tcPr>
                <w:p w14:paraId="42E48218" w14:textId="77777777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</w:p>
              </w:tc>
              <w:tc>
                <w:tcPr>
                  <w:tcW w:w="1540" w:type="dxa"/>
                </w:tcPr>
                <w:p w14:paraId="535F9B19" w14:textId="29CE5831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  <w:r w:rsidRPr="00433D8F"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  <w:t>HT s. Hông</w:t>
                  </w:r>
                </w:p>
              </w:tc>
              <w:tc>
                <w:tcPr>
                  <w:tcW w:w="1540" w:type="dxa"/>
                </w:tcPr>
                <w:p w14:paraId="15CDF9C2" w14:textId="6CC4509A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  <w:r w:rsidRPr="00433D8F"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  <w:t>HT s. Thu Bồ</w:t>
                  </w:r>
                </w:p>
              </w:tc>
              <w:tc>
                <w:tcPr>
                  <w:tcW w:w="1540" w:type="dxa"/>
                </w:tcPr>
                <w:p w14:paraId="19F33BA1" w14:textId="610F9C3C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  <w:r w:rsidRPr="00433D8F"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  <w:t>HT s. Cửu Long</w:t>
                  </w:r>
                </w:p>
              </w:tc>
            </w:tr>
            <w:tr w:rsidR="005C361C" w:rsidRPr="00433D8F" w14:paraId="63080A68" w14:textId="77777777" w:rsidTr="005C361C">
              <w:tc>
                <w:tcPr>
                  <w:tcW w:w="1539" w:type="dxa"/>
                </w:tcPr>
                <w:p w14:paraId="3628443B" w14:textId="775064A0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  <w:r w:rsidRPr="00433D8F"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  <w:t>Mạng lưới</w:t>
                  </w:r>
                </w:p>
              </w:tc>
              <w:tc>
                <w:tcPr>
                  <w:tcW w:w="1540" w:type="dxa"/>
                </w:tcPr>
                <w:p w14:paraId="41CE6100" w14:textId="12419381" w:rsidR="005C361C" w:rsidRPr="00433D8F" w:rsidRDefault="005C361C" w:rsidP="005C361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"/>
                    <w:rPr>
                      <w:sz w:val="26"/>
                      <w:szCs w:val="26"/>
                    </w:rPr>
                  </w:pPr>
                  <w:r w:rsidRPr="00433D8F">
                    <w:rPr>
                      <w:sz w:val="26"/>
                      <w:szCs w:val="26"/>
                    </w:rPr>
                    <w:t>Mạng lưới sông hình nan quạt.</w:t>
                  </w:r>
                </w:p>
              </w:tc>
              <w:tc>
                <w:tcPr>
                  <w:tcW w:w="1540" w:type="dxa"/>
                </w:tcPr>
                <w:p w14:paraId="256C277A" w14:textId="039E88A1" w:rsidR="005C361C" w:rsidRPr="00433D8F" w:rsidRDefault="005C361C" w:rsidP="005C361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"/>
                    <w:rPr>
                      <w:sz w:val="26"/>
                      <w:szCs w:val="26"/>
                    </w:rPr>
                  </w:pPr>
                  <w:r w:rsidRPr="00433D8F">
                    <w:rPr>
                      <w:sz w:val="26"/>
                      <w:szCs w:val="26"/>
                    </w:rPr>
                    <w:t>- Mạng lưới sông có dạng nan quạt.</w:t>
                  </w:r>
                </w:p>
              </w:tc>
              <w:tc>
                <w:tcPr>
                  <w:tcW w:w="1540" w:type="dxa"/>
                </w:tcPr>
                <w:p w14:paraId="41332B11" w14:textId="65F974C6" w:rsidR="005C361C" w:rsidRPr="00433D8F" w:rsidRDefault="005C361C" w:rsidP="005C361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"/>
                    <w:rPr>
                      <w:sz w:val="26"/>
                      <w:szCs w:val="26"/>
                    </w:rPr>
                  </w:pPr>
                  <w:r w:rsidRPr="00433D8F">
                    <w:rPr>
                      <w:sz w:val="26"/>
                      <w:szCs w:val="26"/>
                    </w:rPr>
                    <w:t xml:space="preserve">Mạng lưới sông có hình lông chim. </w:t>
                  </w:r>
                </w:p>
              </w:tc>
            </w:tr>
            <w:tr w:rsidR="005C361C" w:rsidRPr="00433D8F" w14:paraId="4000A9DC" w14:textId="77777777" w:rsidTr="005C361C">
              <w:tc>
                <w:tcPr>
                  <w:tcW w:w="1539" w:type="dxa"/>
                </w:tcPr>
                <w:p w14:paraId="38F25AF9" w14:textId="34A0C8A0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  <w:r w:rsidRPr="00433D8F"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  <w:t>Mùa lũ</w:t>
                  </w:r>
                </w:p>
              </w:tc>
              <w:tc>
                <w:tcPr>
                  <w:tcW w:w="1540" w:type="dxa"/>
                </w:tcPr>
                <w:p w14:paraId="2593AFE3" w14:textId="77777777" w:rsidR="005C361C" w:rsidRPr="00433D8F" w:rsidRDefault="005C361C" w:rsidP="005C361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"/>
                    <w:rPr>
                      <w:sz w:val="26"/>
                      <w:szCs w:val="26"/>
                    </w:rPr>
                  </w:pPr>
                  <w:r w:rsidRPr="00433D8F">
                    <w:rPr>
                      <w:sz w:val="26"/>
                      <w:szCs w:val="26"/>
                    </w:rPr>
                    <w:t xml:space="preserve">- Mùa lũ từ tháng 6 đến tháng 10, chiếm khoảng 75% tổng lượng nước cả năm. </w:t>
                  </w:r>
                </w:p>
                <w:p w14:paraId="4498D0C2" w14:textId="77777777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</w:p>
              </w:tc>
              <w:tc>
                <w:tcPr>
                  <w:tcW w:w="1540" w:type="dxa"/>
                </w:tcPr>
                <w:p w14:paraId="358D7533" w14:textId="4A29B45E" w:rsidR="005C361C" w:rsidRPr="00433D8F" w:rsidRDefault="005C361C" w:rsidP="00BC423A">
                  <w:pPr>
                    <w:tabs>
                      <w:tab w:val="left" w:pos="0"/>
                    </w:tabs>
                    <w:contextualSpacing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</w:rPr>
                  </w:pPr>
                  <w:r w:rsidRPr="00433D8F">
                    <w:rPr>
                      <w:sz w:val="26"/>
                      <w:szCs w:val="26"/>
                    </w:rPr>
                    <w:t>- Mùa lũ diễn ra từ tháng 10 đến tháng 12, chiếm khoảng 65% tổng lượng nước cả năm</w:t>
                  </w:r>
                </w:p>
              </w:tc>
              <w:tc>
                <w:tcPr>
                  <w:tcW w:w="1540" w:type="dxa"/>
                </w:tcPr>
                <w:p w14:paraId="0ED5ED63" w14:textId="3FD949C7" w:rsidR="005C361C" w:rsidRPr="00433D8F" w:rsidRDefault="005C361C" w:rsidP="005C361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"/>
                    <w:rPr>
                      <w:sz w:val="26"/>
                      <w:szCs w:val="26"/>
                    </w:rPr>
                  </w:pPr>
                  <w:r w:rsidRPr="00433D8F">
                    <w:rPr>
                      <w:sz w:val="26"/>
                      <w:szCs w:val="26"/>
                    </w:rPr>
                    <w:t>- Mùa lũ kéo dài từ tháng 7 đến tháng 11, chiếm khoảng 80% tổng lượng nước cả năm.</w:t>
                  </w:r>
                </w:p>
              </w:tc>
            </w:tr>
          </w:tbl>
          <w:p w14:paraId="60615AE0" w14:textId="77777777" w:rsidR="005C361C" w:rsidRPr="00433D8F" w:rsidRDefault="005C361C" w:rsidP="00BC423A">
            <w:pPr>
              <w:tabs>
                <w:tab w:val="left" w:pos="0"/>
              </w:tabs>
              <w:ind w:left="1" w:hanging="3"/>
              <w:contextualSpacing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  <w:p w14:paraId="472FF548" w14:textId="5A434F1C" w:rsidR="00A87676" w:rsidRPr="00433D8F" w:rsidRDefault="005C361C" w:rsidP="00BC423A">
            <w:pPr>
              <w:ind w:left="1" w:hanging="3"/>
              <w:rPr>
                <w:rFonts w:ascii="Times New Roman" w:hAnsi="Times New Roman"/>
                <w:b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</w:rPr>
              <w:t>II</w:t>
            </w:r>
            <w:r w:rsidR="00A87676" w:rsidRPr="00433D8F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Pr="00433D8F">
              <w:rPr>
                <w:rFonts w:ascii="Times New Roman" w:hAnsi="Times New Roman"/>
                <w:b/>
                <w:sz w:val="26"/>
                <w:szCs w:val="26"/>
              </w:rPr>
              <w:t xml:space="preserve">Giá trị của </w:t>
            </w:r>
            <w:r w:rsidR="00A87676" w:rsidRPr="00433D8F">
              <w:rPr>
                <w:rFonts w:ascii="Times New Roman" w:hAnsi="Times New Roman"/>
                <w:b/>
                <w:sz w:val="26"/>
                <w:szCs w:val="26"/>
              </w:rPr>
              <w:t xml:space="preserve">Hồ, đầm: </w:t>
            </w:r>
          </w:p>
          <w:p w14:paraId="15E1B7F4" w14:textId="77777777" w:rsidR="00A87676" w:rsidRPr="00433D8F" w:rsidRDefault="00A87676" w:rsidP="00BC423A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433D8F">
              <w:rPr>
                <w:rFonts w:ascii="Times New Roman" w:hAnsi="Times New Roman"/>
                <w:sz w:val="26"/>
                <w:szCs w:val="26"/>
              </w:rPr>
              <w:t>+ Nông nghiệp: cung cấp nước cho trồng trọt và chăn nuôi; là mặt nước tự nhiên để nuôi trồng, đánh bắt thuỷ sản nước ngọt, nước lợ và nước mặn…</w:t>
            </w:r>
          </w:p>
          <w:p w14:paraId="0F5ADB98" w14:textId="77777777" w:rsidR="00A87676" w:rsidRPr="00433D8F" w:rsidRDefault="00A87676" w:rsidP="00BC423A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433D8F">
              <w:rPr>
                <w:rFonts w:ascii="Times New Roman" w:hAnsi="Times New Roman"/>
                <w:sz w:val="26"/>
                <w:szCs w:val="26"/>
              </w:rPr>
              <w:t>+ Công nghiệp: Các hồ thuỷ điện là nơi trữ nước cho nhà máy thuỷ điện, cung cấp nước cho các ngành công nghiệp như: chế biến lương thực-thực phẩm, khai khoáng,...</w:t>
            </w:r>
          </w:p>
          <w:p w14:paraId="2BA7026E" w14:textId="77777777" w:rsidR="00A87676" w:rsidRPr="00433D8F" w:rsidRDefault="00A87676" w:rsidP="00BC423A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433D8F">
              <w:rPr>
                <w:rFonts w:ascii="Times New Roman" w:hAnsi="Times New Roman"/>
                <w:sz w:val="26"/>
                <w:szCs w:val="26"/>
              </w:rPr>
              <w:t>+ Dịch vụ: có giá trị về giao thông, du lịch…</w:t>
            </w:r>
          </w:p>
          <w:p w14:paraId="4114EFE1" w14:textId="77777777" w:rsidR="00A87676" w:rsidRPr="00433D8F" w:rsidRDefault="00A87676" w:rsidP="00BC423A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433D8F">
              <w:rPr>
                <w:rFonts w:ascii="Times New Roman" w:hAnsi="Times New Roman"/>
                <w:sz w:val="26"/>
                <w:szCs w:val="26"/>
              </w:rPr>
              <w:t>+ Phục vụ nhu cầu nước trong sinh hoạt, là nguồn dự trữ nước ngọt lớn.</w:t>
            </w:r>
          </w:p>
          <w:p w14:paraId="56737C6A" w14:textId="77777777" w:rsidR="00A87676" w:rsidRPr="00433D8F" w:rsidRDefault="00A87676" w:rsidP="00BC423A">
            <w:pPr>
              <w:ind w:left="1" w:hanging="3"/>
              <w:rPr>
                <w:rFonts w:ascii="Times New Roman" w:hAnsi="Times New Roman"/>
                <w:sz w:val="26"/>
                <w:szCs w:val="26"/>
              </w:rPr>
            </w:pPr>
            <w:r w:rsidRPr="00433D8F">
              <w:rPr>
                <w:rFonts w:ascii="Times New Roman" w:hAnsi="Times New Roman"/>
                <w:sz w:val="26"/>
                <w:szCs w:val="26"/>
              </w:rPr>
              <w:t>+ Đóng vai trò đảm bảo an ninh nguồn nước, nhất là ở các khu vực có mùa khô sâu sắc.</w:t>
            </w:r>
          </w:p>
          <w:p w14:paraId="755B535A" w14:textId="29AA8406" w:rsidR="00054659" w:rsidRPr="00433D8F" w:rsidRDefault="005C361C" w:rsidP="00BC423A">
            <w:pPr>
              <w:ind w:left="1" w:hanging="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>III</w:t>
            </w:r>
            <w:r w:rsidR="00054659"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="007E6AD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Vai trò của n</w:t>
            </w:r>
            <w:r w:rsidR="00054659" w:rsidRPr="00433D8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ước ngầm: </w:t>
            </w:r>
          </w:p>
          <w:p w14:paraId="4B998B8C" w14:textId="77777777" w:rsidR="005C361C" w:rsidRPr="00433D8F" w:rsidRDefault="005C361C" w:rsidP="005C361C">
            <w:pPr>
              <w:spacing w:line="276" w:lineRule="auto"/>
              <w:ind w:left="1" w:hanging="3"/>
              <w:rPr>
                <w:sz w:val="26"/>
                <w:szCs w:val="26"/>
              </w:rPr>
            </w:pPr>
            <w:r w:rsidRPr="00433D8F">
              <w:rPr>
                <w:sz w:val="26"/>
                <w:szCs w:val="26"/>
              </w:rPr>
              <w:lastRenderedPageBreak/>
              <w:t>- Đối với sản xuất:</w:t>
            </w:r>
          </w:p>
          <w:p w14:paraId="5C8B4A68" w14:textId="77777777" w:rsidR="005C361C" w:rsidRPr="00433D8F" w:rsidRDefault="005C361C" w:rsidP="005C361C">
            <w:pPr>
              <w:spacing w:line="276" w:lineRule="auto"/>
              <w:ind w:left="340" w:hanging="3"/>
              <w:rPr>
                <w:sz w:val="26"/>
                <w:szCs w:val="26"/>
              </w:rPr>
            </w:pPr>
            <w:r w:rsidRPr="00433D8F">
              <w:rPr>
                <w:sz w:val="26"/>
                <w:szCs w:val="26"/>
              </w:rPr>
              <w:t xml:space="preserve">+ Nông nghiệp: cung cấp nước cho sản xuất nông nghiệp </w:t>
            </w:r>
          </w:p>
          <w:p w14:paraId="66B25BBC" w14:textId="77777777" w:rsidR="005C361C" w:rsidRPr="00433D8F" w:rsidRDefault="005C361C" w:rsidP="005C361C">
            <w:pPr>
              <w:spacing w:line="276" w:lineRule="auto"/>
              <w:ind w:left="340" w:hanging="3"/>
              <w:rPr>
                <w:sz w:val="26"/>
                <w:szCs w:val="26"/>
              </w:rPr>
            </w:pPr>
            <w:r w:rsidRPr="00433D8F">
              <w:rPr>
                <w:sz w:val="26"/>
                <w:szCs w:val="26"/>
              </w:rPr>
              <w:t>+ Công nghiệp: sử dụng trong nhiều ngành công nghiệp như: chế biến lương thực - thực phẩm, sản xuất giấy,...</w:t>
            </w:r>
          </w:p>
          <w:p w14:paraId="637620F9" w14:textId="77777777" w:rsidR="005C361C" w:rsidRPr="00433D8F" w:rsidRDefault="005C361C" w:rsidP="005C361C">
            <w:pPr>
              <w:spacing w:line="276" w:lineRule="auto"/>
              <w:ind w:left="340" w:hanging="3"/>
              <w:rPr>
                <w:sz w:val="26"/>
                <w:szCs w:val="26"/>
              </w:rPr>
            </w:pPr>
            <w:r w:rsidRPr="00433D8F">
              <w:rPr>
                <w:sz w:val="26"/>
                <w:szCs w:val="26"/>
              </w:rPr>
              <w:t>+ Dịch vụ: Một số nguồn nước nóng, nước khoáng được khai thác để chữa bệnh và phát triển du lịch nghỉ dưỡng.</w:t>
            </w:r>
          </w:p>
          <w:p w14:paraId="758A23E0" w14:textId="45DBDCF4" w:rsidR="005C361C" w:rsidRPr="00433D8F" w:rsidRDefault="005C361C" w:rsidP="005C361C">
            <w:pPr>
              <w:ind w:left="1" w:hanging="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3D8F">
              <w:rPr>
                <w:sz w:val="26"/>
                <w:szCs w:val="26"/>
              </w:rPr>
              <w:t>- Đối với sinh hoạt: là nguồn nước quan trọng phục vụ cho sinh hoạt của người dân</w:t>
            </w:r>
          </w:p>
        </w:tc>
      </w:tr>
      <w:tr w:rsidR="005C361C" w:rsidRPr="00433D8F" w14:paraId="12FAF467" w14:textId="77777777" w:rsidTr="00433D8F">
        <w:trPr>
          <w:trHeight w:val="8387"/>
        </w:trPr>
        <w:tc>
          <w:tcPr>
            <w:tcW w:w="2003" w:type="dxa"/>
            <w:vMerge/>
          </w:tcPr>
          <w:p w14:paraId="484A5738" w14:textId="77777777" w:rsidR="005C361C" w:rsidRPr="00433D8F" w:rsidRDefault="005C361C" w:rsidP="00BC423A">
            <w:pPr>
              <w:pStyle w:val="oancuaDanhsach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BB0E7C4" w14:textId="77777777" w:rsidR="005C361C" w:rsidRPr="00433D8F" w:rsidRDefault="005C361C" w:rsidP="00BC423A">
            <w:pPr>
              <w:tabs>
                <w:tab w:val="left" w:pos="72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</w:rPr>
              <w:t>Vai trò của tài nguyên khí hậu và tài nguyên nước đối với sự phát triển kinh tế xã hội của nước ta.</w:t>
            </w:r>
          </w:p>
          <w:p w14:paraId="247F29EF" w14:textId="52F76F33" w:rsidR="005C361C" w:rsidRPr="00433D8F" w:rsidRDefault="005C361C" w:rsidP="005C361C">
            <w:pPr>
              <w:tabs>
                <w:tab w:val="left" w:pos="72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90" w:type="dxa"/>
          </w:tcPr>
          <w:p w14:paraId="09E37DD5" w14:textId="77777777" w:rsidR="005C361C" w:rsidRPr="007E6AD1" w:rsidRDefault="005C361C" w:rsidP="007E6AD1">
            <w:pPr>
              <w:tabs>
                <w:tab w:val="left" w:pos="0"/>
              </w:tabs>
              <w:ind w:right="-86"/>
              <w:rPr>
                <w:rFonts w:ascii="Times New Roman" w:hAnsi="Times New Roman"/>
                <w:b/>
                <w:bCs/>
                <w:iCs/>
                <w:noProof/>
                <w:sz w:val="26"/>
                <w:szCs w:val="26"/>
              </w:rPr>
            </w:pPr>
            <w:r w:rsidRPr="007E6AD1">
              <w:rPr>
                <w:rFonts w:ascii="Times New Roman" w:hAnsi="Times New Roman"/>
                <w:b/>
                <w:iCs/>
                <w:noProof/>
                <w:sz w:val="26"/>
                <w:szCs w:val="26"/>
                <w:lang w:val="nl-NL"/>
              </w:rPr>
              <w:t xml:space="preserve">1. </w:t>
            </w:r>
            <w:r w:rsidRPr="007E6AD1">
              <w:rPr>
                <w:rFonts w:ascii="Times New Roman" w:hAnsi="Times New Roman"/>
                <w:b/>
                <w:bCs/>
                <w:iCs/>
                <w:noProof/>
                <w:sz w:val="26"/>
                <w:szCs w:val="26"/>
              </w:rPr>
              <w:t>Ảnh hưởng của khí hậu đối với sản xuất nông nghiệp</w:t>
            </w:r>
          </w:p>
          <w:p w14:paraId="775F06CD" w14:textId="77777777" w:rsidR="005C361C" w:rsidRPr="007E6AD1" w:rsidRDefault="005C361C" w:rsidP="007E6AD1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</w:pPr>
            <w:r w:rsidRPr="007E6AD1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>- Thuận lợi:</w:t>
            </w:r>
          </w:p>
          <w:p w14:paraId="1394F00B" w14:textId="77777777" w:rsidR="005C361C" w:rsidRPr="007E6AD1" w:rsidRDefault="005C361C" w:rsidP="007E6AD1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7E6AD1">
              <w:rPr>
                <w:rFonts w:ascii="Times New Roman" w:hAnsi="Times New Roman"/>
                <w:iCs/>
                <w:noProof/>
                <w:sz w:val="26"/>
                <w:szCs w:val="26"/>
              </w:rPr>
              <w:t>+ Nguồn nhiệt ẩm dồi dào thuận lợi cho cây trồng vật nuôi phát triển quanh năm, tăng vụ, tăng năng suất.</w:t>
            </w:r>
          </w:p>
          <w:p w14:paraId="53C99C5A" w14:textId="77777777" w:rsidR="005C361C" w:rsidRPr="007E6AD1" w:rsidRDefault="005C361C" w:rsidP="007E6AD1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7E6AD1">
              <w:rPr>
                <w:rFonts w:ascii="Times New Roman" w:hAnsi="Times New Roman"/>
                <w:iCs/>
                <w:noProof/>
                <w:sz w:val="26"/>
                <w:szCs w:val="26"/>
              </w:rPr>
              <w:t xml:space="preserve">+ Khí hậu nước ta có sự phân hoá thuận lợi trồng các loại cây nhiệt đới cho đến một số cây cận nhiệt và ôn đới. </w:t>
            </w:r>
          </w:p>
          <w:p w14:paraId="78801809" w14:textId="77777777" w:rsidR="005C361C" w:rsidRPr="007E6AD1" w:rsidRDefault="005C361C" w:rsidP="007E6AD1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7E6AD1">
              <w:rPr>
                <w:rFonts w:ascii="Times New Roman" w:hAnsi="Times New Roman"/>
                <w:iCs/>
                <w:noProof/>
                <w:sz w:val="26"/>
                <w:szCs w:val="26"/>
              </w:rPr>
              <w:t>+ Cơ cấu mùa vụ và cơ cấu cây trồng cũng rất đa dạng, phong phú và có sự khác nhau giữa các vùng.</w:t>
            </w:r>
          </w:p>
          <w:p w14:paraId="210C76CC" w14:textId="27FB85CB" w:rsidR="005C361C" w:rsidRPr="007E6AD1" w:rsidRDefault="005C361C" w:rsidP="007E6AD1">
            <w:pPr>
              <w:tabs>
                <w:tab w:val="left" w:pos="0"/>
              </w:tabs>
              <w:ind w:right="-86"/>
              <w:contextualSpacing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7E6AD1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 xml:space="preserve">- Khó khăn: </w:t>
            </w:r>
            <w:r w:rsidRPr="007E6AD1">
              <w:rPr>
                <w:rFonts w:ascii="Times New Roman" w:hAnsi="Times New Roman"/>
                <w:iCs/>
                <w:noProof/>
                <w:sz w:val="26"/>
                <w:szCs w:val="26"/>
              </w:rPr>
              <w:t>thiên tai …,sâu bệnh, dịch bệnh, nấm mốc phát triển gây hại cho cây trồng, vật nuôi.</w:t>
            </w:r>
          </w:p>
          <w:p w14:paraId="746E461C" w14:textId="77777777" w:rsidR="007E6AD1" w:rsidRPr="007E6AD1" w:rsidRDefault="007E6AD1" w:rsidP="007E6AD1">
            <w:pPr>
              <w:tabs>
                <w:tab w:val="left" w:pos="0"/>
              </w:tabs>
              <w:ind w:right="-82"/>
              <w:rPr>
                <w:b/>
                <w:iCs/>
                <w:noProof/>
                <w:sz w:val="26"/>
                <w:szCs w:val="26"/>
              </w:rPr>
            </w:pPr>
            <w:bookmarkStart w:id="1" w:name="_Hlk159311991"/>
            <w:r w:rsidRPr="007E6AD1">
              <w:rPr>
                <w:b/>
                <w:iCs/>
                <w:noProof/>
                <w:sz w:val="26"/>
                <w:szCs w:val="26"/>
              </w:rPr>
              <w:t>2. Ảnh hưởng của khí hậu đối với hoạt động du lịch</w:t>
            </w:r>
          </w:p>
          <w:p w14:paraId="45848C98" w14:textId="77777777" w:rsidR="007E6AD1" w:rsidRPr="007E6AD1" w:rsidRDefault="007E6AD1" w:rsidP="007E6AD1">
            <w:pPr>
              <w:tabs>
                <w:tab w:val="left" w:pos="0"/>
              </w:tabs>
              <w:ind w:right="-82"/>
              <w:rPr>
                <w:b/>
                <w:i/>
                <w:iCs/>
                <w:noProof/>
                <w:sz w:val="26"/>
                <w:szCs w:val="26"/>
              </w:rPr>
            </w:pPr>
            <w:r w:rsidRPr="007E6AD1">
              <w:rPr>
                <w:b/>
                <w:i/>
                <w:iCs/>
                <w:noProof/>
                <w:sz w:val="26"/>
                <w:szCs w:val="26"/>
              </w:rPr>
              <w:t>- Thuận lợi:</w:t>
            </w:r>
          </w:p>
          <w:bookmarkEnd w:id="1"/>
          <w:p w14:paraId="091276C4" w14:textId="77777777" w:rsidR="007E6AD1" w:rsidRPr="007E6AD1" w:rsidRDefault="007E6AD1" w:rsidP="007E6AD1">
            <w:pPr>
              <w:tabs>
                <w:tab w:val="left" w:pos="0"/>
              </w:tabs>
              <w:ind w:right="-82"/>
              <w:rPr>
                <w:iCs/>
                <w:noProof/>
                <w:sz w:val="26"/>
                <w:szCs w:val="26"/>
              </w:rPr>
            </w:pPr>
            <w:r w:rsidRPr="007E6AD1">
              <w:rPr>
                <w:iCs/>
                <w:noProof/>
                <w:sz w:val="26"/>
                <w:szCs w:val="26"/>
              </w:rPr>
              <w:t>+ Điều kiện khí hậu có ảnh hưởng đến một số loại hình du lịch như du lịch biển, du lịch nghỉ dưỡng, du lịch khám phá tự nhiên,...</w:t>
            </w:r>
          </w:p>
          <w:p w14:paraId="246304FD" w14:textId="77777777" w:rsidR="007E6AD1" w:rsidRPr="007E6AD1" w:rsidRDefault="007E6AD1" w:rsidP="007E6AD1">
            <w:pPr>
              <w:tabs>
                <w:tab w:val="left" w:pos="0"/>
              </w:tabs>
              <w:ind w:right="-82"/>
              <w:rPr>
                <w:iCs/>
                <w:noProof/>
                <w:sz w:val="26"/>
                <w:szCs w:val="26"/>
              </w:rPr>
            </w:pPr>
            <w:r w:rsidRPr="007E6AD1">
              <w:rPr>
                <w:iCs/>
                <w:noProof/>
                <w:sz w:val="26"/>
                <w:szCs w:val="26"/>
              </w:rPr>
              <w:t>+ Khí hậu nhiệt đới ẩm gió mùa, có sự phân hóa theo mùa và theo đai cao ở nước ta đã tác động trực tiếp đến sự hình thành các điểm du lịch, loại hình du lịch, mùa vụ du lịch…</w:t>
            </w:r>
          </w:p>
          <w:p w14:paraId="35D62C4D" w14:textId="057DB3AF" w:rsidR="007E6AD1" w:rsidRPr="007E6AD1" w:rsidRDefault="007E6AD1" w:rsidP="007E6AD1">
            <w:pPr>
              <w:tabs>
                <w:tab w:val="left" w:pos="0"/>
              </w:tabs>
              <w:ind w:right="-82"/>
              <w:rPr>
                <w:rFonts w:asciiTheme="minorHAnsi" w:hAnsiTheme="minorHAnsi"/>
                <w:iCs/>
                <w:noProof/>
                <w:sz w:val="26"/>
                <w:szCs w:val="26"/>
              </w:rPr>
            </w:pPr>
            <w:bookmarkStart w:id="2" w:name="_Hlk159312005"/>
            <w:r w:rsidRPr="007E6AD1">
              <w:rPr>
                <w:b/>
                <w:i/>
                <w:iCs/>
                <w:noProof/>
                <w:sz w:val="26"/>
                <w:szCs w:val="26"/>
              </w:rPr>
              <w:t>- Khó khăn</w:t>
            </w:r>
            <w:bookmarkEnd w:id="2"/>
            <w:r w:rsidRPr="007E6AD1">
              <w:rPr>
                <w:b/>
                <w:i/>
                <w:iCs/>
                <w:noProof/>
                <w:sz w:val="26"/>
                <w:szCs w:val="26"/>
              </w:rPr>
              <w:t>:</w:t>
            </w:r>
            <w:r w:rsidRPr="007E6AD1">
              <w:rPr>
                <w:iCs/>
                <w:noProof/>
                <w:sz w:val="26"/>
                <w:szCs w:val="26"/>
              </w:rPr>
              <w:t xml:space="preserve"> Các hiện tượng thời tiết như mưa lớn, bão,... là trở ngại đối với hoạt động du lịch ngoài trời.</w:t>
            </w:r>
          </w:p>
          <w:p w14:paraId="60D1CBC9" w14:textId="05E5112C" w:rsidR="007E6AD1" w:rsidRPr="007E6AD1" w:rsidRDefault="007E6AD1" w:rsidP="007E6AD1">
            <w:pPr>
              <w:tabs>
                <w:tab w:val="left" w:pos="0"/>
              </w:tabs>
              <w:spacing w:before="120"/>
              <w:ind w:right="-82"/>
              <w:rPr>
                <w:b/>
                <w:iCs/>
                <w:noProof/>
                <w:sz w:val="26"/>
                <w:szCs w:val="26"/>
                <w:lang w:val="nl-NL"/>
              </w:rPr>
            </w:pPr>
            <w:bookmarkStart w:id="3" w:name="_Hlk159312111"/>
            <w:r w:rsidRPr="007E6AD1">
              <w:rPr>
                <w:b/>
                <w:iCs/>
                <w:noProof/>
                <w:sz w:val="26"/>
                <w:szCs w:val="26"/>
              </w:rPr>
              <w:t>3</w:t>
            </w:r>
            <w:r w:rsidRPr="007E6AD1">
              <w:rPr>
                <w:b/>
                <w:iCs/>
                <w:noProof/>
                <w:sz w:val="26"/>
                <w:szCs w:val="26"/>
                <w:lang w:val="nl-NL"/>
              </w:rPr>
              <w:t>. Tầm quan trọng của việc sử dụng tổng hợp tài nguyên nước ở lưu vực sông</w:t>
            </w:r>
          </w:p>
          <w:bookmarkEnd w:id="3"/>
          <w:p w14:paraId="6B83C498" w14:textId="77777777" w:rsidR="007E6AD1" w:rsidRPr="007E6AD1" w:rsidRDefault="007E6AD1" w:rsidP="007E6AD1">
            <w:pPr>
              <w:tabs>
                <w:tab w:val="left" w:pos="0"/>
              </w:tabs>
              <w:spacing w:before="120"/>
              <w:ind w:right="-82"/>
              <w:contextualSpacing/>
              <w:rPr>
                <w:iCs/>
                <w:noProof/>
                <w:sz w:val="26"/>
                <w:szCs w:val="26"/>
                <w:lang w:val="nl-NL"/>
              </w:rPr>
            </w:pPr>
            <w:r w:rsidRPr="007E6AD1">
              <w:rPr>
                <w:iCs/>
                <w:noProof/>
                <w:sz w:val="26"/>
                <w:szCs w:val="26"/>
                <w:lang w:val="nl-NL"/>
              </w:rPr>
              <w:t>- Có vai trò quan trọng trong sản xuất và sinh hoạt.</w:t>
            </w:r>
          </w:p>
          <w:p w14:paraId="3919EE9C" w14:textId="77777777" w:rsidR="007E6AD1" w:rsidRPr="007E6AD1" w:rsidRDefault="007E6AD1" w:rsidP="007E6AD1">
            <w:pPr>
              <w:tabs>
                <w:tab w:val="left" w:pos="0"/>
              </w:tabs>
              <w:spacing w:before="120"/>
              <w:ind w:right="-82"/>
              <w:contextualSpacing/>
              <w:rPr>
                <w:iCs/>
                <w:noProof/>
                <w:sz w:val="26"/>
                <w:szCs w:val="26"/>
                <w:lang w:val="nl-NL"/>
              </w:rPr>
            </w:pPr>
            <w:r w:rsidRPr="007E6AD1">
              <w:rPr>
                <w:iCs/>
                <w:noProof/>
                <w:sz w:val="26"/>
                <w:szCs w:val="26"/>
                <w:lang w:val="nl-NL"/>
              </w:rPr>
              <w:t>- Mang lại hiệu quả kinh tế cao, đáp ứng được nhu cầu sử dụng nước của các ngành kinh tế.</w:t>
            </w:r>
          </w:p>
          <w:p w14:paraId="32E3A606" w14:textId="77777777" w:rsidR="007E6AD1" w:rsidRPr="007E6AD1" w:rsidRDefault="007E6AD1" w:rsidP="007E6AD1">
            <w:pPr>
              <w:tabs>
                <w:tab w:val="left" w:pos="0"/>
              </w:tabs>
              <w:spacing w:before="120"/>
              <w:ind w:right="-82"/>
              <w:contextualSpacing/>
              <w:rPr>
                <w:iCs/>
                <w:noProof/>
                <w:sz w:val="26"/>
                <w:szCs w:val="26"/>
                <w:lang w:val="nl-NL"/>
              </w:rPr>
            </w:pPr>
            <w:r w:rsidRPr="007E6AD1">
              <w:rPr>
                <w:iCs/>
                <w:noProof/>
                <w:sz w:val="26"/>
                <w:szCs w:val="26"/>
                <w:lang w:val="nl-NL"/>
              </w:rPr>
              <w:t>- Hạn chế lãng phí nước và bảo vệ tài nguyên nước, bảo vệ hệ sinh thái ở lưu vực sông.</w:t>
            </w:r>
          </w:p>
          <w:p w14:paraId="7BA56404" w14:textId="0CC05109" w:rsidR="005C361C" w:rsidRPr="007E6AD1" w:rsidRDefault="007E6AD1" w:rsidP="007E6AD1">
            <w:pPr>
              <w:tabs>
                <w:tab w:val="left" w:pos="0"/>
              </w:tabs>
              <w:ind w:right="-86"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7E6AD1">
              <w:rPr>
                <w:iCs/>
                <w:noProof/>
                <w:sz w:val="26"/>
                <w:szCs w:val="26"/>
                <w:lang w:val="nl-NL"/>
              </w:rPr>
              <w:t>- Góp phần phòng chống thiên tai bão, lũ.</w:t>
            </w:r>
          </w:p>
        </w:tc>
      </w:tr>
    </w:tbl>
    <w:p w14:paraId="10BFD889" w14:textId="77777777" w:rsidR="00530B4F" w:rsidRPr="00433D8F" w:rsidRDefault="00530B4F" w:rsidP="00BC423A">
      <w:pPr>
        <w:jc w:val="both"/>
        <w:rPr>
          <w:rFonts w:ascii="Times New Roman" w:hAnsi="Times New Roman"/>
          <w:b/>
          <w:sz w:val="26"/>
          <w:szCs w:val="26"/>
          <w:u w:val="single"/>
          <w:lang w:val="vi-VN"/>
        </w:rPr>
      </w:pPr>
    </w:p>
    <w:p w14:paraId="2AE2BC3D" w14:textId="77777777" w:rsidR="00530B4F" w:rsidRPr="00433D8F" w:rsidRDefault="00530B4F" w:rsidP="00BC423A">
      <w:pPr>
        <w:jc w:val="center"/>
        <w:rPr>
          <w:rFonts w:ascii="Times New Roman" w:hAnsi="Times New Roman"/>
          <w:b/>
          <w:sz w:val="26"/>
          <w:szCs w:val="26"/>
          <w:u w:val="single"/>
          <w:lang w:val="vi-VN"/>
        </w:rPr>
      </w:pPr>
    </w:p>
    <w:tbl>
      <w:tblPr>
        <w:tblStyle w:val="LiBang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87"/>
        <w:gridCol w:w="3387"/>
      </w:tblGrid>
      <w:tr w:rsidR="00530B4F" w:rsidRPr="00433D8F" w14:paraId="57D09A17" w14:textId="77777777" w:rsidTr="00000EC8">
        <w:tc>
          <w:tcPr>
            <w:tcW w:w="3324" w:type="dxa"/>
          </w:tcPr>
          <w:p w14:paraId="082B6F39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Ban giám hiệu</w:t>
            </w:r>
          </w:p>
          <w:p w14:paraId="05568C2B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44BF269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09F871A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</w:p>
          <w:p w14:paraId="130ECBF0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387" w:type="dxa"/>
          </w:tcPr>
          <w:p w14:paraId="0B4D5ECA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 CM</w:t>
            </w:r>
          </w:p>
          <w:p w14:paraId="323A1B7D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7A3D5569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E029688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4559CC5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Tô Thị Phương Dung</w:t>
            </w:r>
          </w:p>
        </w:tc>
        <w:tc>
          <w:tcPr>
            <w:tcW w:w="3387" w:type="dxa"/>
          </w:tcPr>
          <w:p w14:paraId="276253E3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Nhóm CM</w:t>
            </w:r>
          </w:p>
          <w:p w14:paraId="023904C9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</w:p>
          <w:p w14:paraId="607933E9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</w:p>
          <w:p w14:paraId="24C967E3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</w:p>
          <w:p w14:paraId="5DA32BB5" w14:textId="77777777" w:rsidR="00530B4F" w:rsidRPr="00433D8F" w:rsidRDefault="00530B4F" w:rsidP="00BC423A">
            <w:pPr>
              <w:tabs>
                <w:tab w:val="left" w:pos="720"/>
              </w:tabs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</w:pPr>
            <w:r w:rsidRPr="00433D8F"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Nguyễn Thị Tố Loan</w:t>
            </w:r>
          </w:p>
        </w:tc>
      </w:tr>
    </w:tbl>
    <w:p w14:paraId="78B44E4D" w14:textId="77777777" w:rsidR="00530B4F" w:rsidRPr="00433D8F" w:rsidRDefault="00530B4F" w:rsidP="00BC423A">
      <w:pPr>
        <w:rPr>
          <w:rFonts w:ascii="Times New Roman" w:hAnsi="Times New Roman"/>
          <w:sz w:val="26"/>
          <w:szCs w:val="26"/>
          <w:lang w:val="vi-VN"/>
        </w:rPr>
      </w:pPr>
    </w:p>
    <w:p w14:paraId="3831E30A" w14:textId="0CF624EA" w:rsidR="005C3538" w:rsidRPr="00433D8F" w:rsidRDefault="005C3538" w:rsidP="00BC423A">
      <w:pPr>
        <w:rPr>
          <w:rFonts w:ascii="Times New Roman" w:hAnsi="Times New Roman"/>
          <w:sz w:val="26"/>
          <w:szCs w:val="26"/>
        </w:rPr>
      </w:pPr>
    </w:p>
    <w:sectPr w:rsidR="005C3538" w:rsidRPr="00433D8F" w:rsidSect="008F31D8">
      <w:pgSz w:w="12240" w:h="15840"/>
      <w:pgMar w:top="720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D85"/>
    <w:multiLevelType w:val="hybridMultilevel"/>
    <w:tmpl w:val="CC2C46BA"/>
    <w:lvl w:ilvl="0" w:tplc="BEB25BB6">
      <w:start w:val="1"/>
      <w:numFmt w:val="upperRoman"/>
      <w:lvlText w:val="%1."/>
      <w:lvlJc w:val="left"/>
      <w:pPr>
        <w:ind w:left="1440" w:hanging="72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20BF08D0"/>
    <w:multiLevelType w:val="hybridMultilevel"/>
    <w:tmpl w:val="56A8E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D28A3"/>
    <w:multiLevelType w:val="hybridMultilevel"/>
    <w:tmpl w:val="87043A44"/>
    <w:lvl w:ilvl="0" w:tplc="00DA1F6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E7E8F"/>
    <w:multiLevelType w:val="hybridMultilevel"/>
    <w:tmpl w:val="85D60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D6EF3"/>
    <w:multiLevelType w:val="hybridMultilevel"/>
    <w:tmpl w:val="93E8A9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E38B5"/>
    <w:multiLevelType w:val="hybridMultilevel"/>
    <w:tmpl w:val="648CB782"/>
    <w:lvl w:ilvl="0" w:tplc="71B24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B15E6"/>
    <w:multiLevelType w:val="hybridMultilevel"/>
    <w:tmpl w:val="C068055E"/>
    <w:lvl w:ilvl="0" w:tplc="FC8C25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A2071"/>
    <w:multiLevelType w:val="hybridMultilevel"/>
    <w:tmpl w:val="488447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12B7F"/>
    <w:multiLevelType w:val="hybridMultilevel"/>
    <w:tmpl w:val="1E065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A62F7"/>
    <w:multiLevelType w:val="hybridMultilevel"/>
    <w:tmpl w:val="7C0C3936"/>
    <w:lvl w:ilvl="0" w:tplc="79D2F9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365704">
    <w:abstractNumId w:val="8"/>
  </w:num>
  <w:num w:numId="2" w16cid:durableId="785736614">
    <w:abstractNumId w:val="9"/>
  </w:num>
  <w:num w:numId="3" w16cid:durableId="29838423">
    <w:abstractNumId w:val="0"/>
  </w:num>
  <w:num w:numId="4" w16cid:durableId="1524977126">
    <w:abstractNumId w:val="10"/>
  </w:num>
  <w:num w:numId="5" w16cid:durableId="432433206">
    <w:abstractNumId w:val="2"/>
  </w:num>
  <w:num w:numId="6" w16cid:durableId="1667829071">
    <w:abstractNumId w:val="4"/>
  </w:num>
  <w:num w:numId="7" w16cid:durableId="1184980168">
    <w:abstractNumId w:val="6"/>
  </w:num>
  <w:num w:numId="8" w16cid:durableId="12614828">
    <w:abstractNumId w:val="1"/>
  </w:num>
  <w:num w:numId="9" w16cid:durableId="2087527806">
    <w:abstractNumId w:val="7"/>
  </w:num>
  <w:num w:numId="10" w16cid:durableId="444693632">
    <w:abstractNumId w:val="3"/>
  </w:num>
  <w:num w:numId="11" w16cid:durableId="732118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A2E"/>
    <w:rsid w:val="000400E3"/>
    <w:rsid w:val="00054659"/>
    <w:rsid w:val="000651C3"/>
    <w:rsid w:val="001664F1"/>
    <w:rsid w:val="00170B7E"/>
    <w:rsid w:val="001C00D4"/>
    <w:rsid w:val="002074A4"/>
    <w:rsid w:val="002536CF"/>
    <w:rsid w:val="002C552F"/>
    <w:rsid w:val="002D10B5"/>
    <w:rsid w:val="00380367"/>
    <w:rsid w:val="003B758F"/>
    <w:rsid w:val="003C4B5C"/>
    <w:rsid w:val="004329C4"/>
    <w:rsid w:val="00433D8F"/>
    <w:rsid w:val="00436E78"/>
    <w:rsid w:val="004422CE"/>
    <w:rsid w:val="00497C2B"/>
    <w:rsid w:val="004B3CBC"/>
    <w:rsid w:val="004C0EAE"/>
    <w:rsid w:val="005011E7"/>
    <w:rsid w:val="00504DFD"/>
    <w:rsid w:val="00524742"/>
    <w:rsid w:val="00530B4F"/>
    <w:rsid w:val="005561F9"/>
    <w:rsid w:val="00576D80"/>
    <w:rsid w:val="00582299"/>
    <w:rsid w:val="005B0AF4"/>
    <w:rsid w:val="005B28AA"/>
    <w:rsid w:val="005C3538"/>
    <w:rsid w:val="005C361C"/>
    <w:rsid w:val="005D3421"/>
    <w:rsid w:val="005E1095"/>
    <w:rsid w:val="005F4928"/>
    <w:rsid w:val="00685A2E"/>
    <w:rsid w:val="006A50A1"/>
    <w:rsid w:val="006A5DA1"/>
    <w:rsid w:val="006C65AB"/>
    <w:rsid w:val="00753F2F"/>
    <w:rsid w:val="00757EBA"/>
    <w:rsid w:val="00766D23"/>
    <w:rsid w:val="007E6AD1"/>
    <w:rsid w:val="00884460"/>
    <w:rsid w:val="008A495C"/>
    <w:rsid w:val="008B660E"/>
    <w:rsid w:val="008F31D8"/>
    <w:rsid w:val="00953CB0"/>
    <w:rsid w:val="0095736B"/>
    <w:rsid w:val="00975E75"/>
    <w:rsid w:val="00983E6C"/>
    <w:rsid w:val="009923C7"/>
    <w:rsid w:val="009E6996"/>
    <w:rsid w:val="00A1026E"/>
    <w:rsid w:val="00A4076B"/>
    <w:rsid w:val="00A87676"/>
    <w:rsid w:val="00A87A5C"/>
    <w:rsid w:val="00AB6E3B"/>
    <w:rsid w:val="00AE28AE"/>
    <w:rsid w:val="00B30B9C"/>
    <w:rsid w:val="00B43A67"/>
    <w:rsid w:val="00B9455D"/>
    <w:rsid w:val="00BC423A"/>
    <w:rsid w:val="00C10A45"/>
    <w:rsid w:val="00C94440"/>
    <w:rsid w:val="00D42DC4"/>
    <w:rsid w:val="00D70D68"/>
    <w:rsid w:val="00D75EE7"/>
    <w:rsid w:val="00DB3927"/>
    <w:rsid w:val="00DE37FB"/>
    <w:rsid w:val="00E10BFF"/>
    <w:rsid w:val="00E11F93"/>
    <w:rsid w:val="00E1429C"/>
    <w:rsid w:val="00E45D7B"/>
    <w:rsid w:val="00E6060B"/>
    <w:rsid w:val="00EE4BBE"/>
    <w:rsid w:val="00F17343"/>
    <w:rsid w:val="00F437D3"/>
    <w:rsid w:val="00F5244E"/>
    <w:rsid w:val="00FE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8BCA5"/>
  <w15:docId w15:val="{B835E6BD-ABA1-4592-92E6-1766AEA3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685A2E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685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ancuaDanhsach">
    <w:name w:val="List Paragraph"/>
    <w:aliases w:val="Numbered List,bullet,List Paragraph1,Cita extensa,HPL01,Colorful List - Accent 13"/>
    <w:basedOn w:val="Binhthng"/>
    <w:link w:val="oancuaDanhsachChar"/>
    <w:uiPriority w:val="34"/>
    <w:qFormat/>
    <w:rsid w:val="005C3538"/>
    <w:pPr>
      <w:ind w:left="720"/>
      <w:contextualSpacing/>
    </w:pPr>
    <w:rPr>
      <w:rFonts w:ascii="Times New Roman" w:hAnsi="Times New Roman"/>
      <w:sz w:val="24"/>
    </w:rPr>
  </w:style>
  <w:style w:type="paragraph" w:styleId="ThngthngWeb">
    <w:name w:val="Normal (Web)"/>
    <w:basedOn w:val="Binhthng"/>
    <w:link w:val="ThngthngWebChar"/>
    <w:uiPriority w:val="99"/>
    <w:unhideWhenUsed/>
    <w:rsid w:val="006A5DA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Manh">
    <w:name w:val="Strong"/>
    <w:basedOn w:val="Phngmcinhcuaoanvn"/>
    <w:uiPriority w:val="22"/>
    <w:qFormat/>
    <w:rsid w:val="006A5DA1"/>
    <w:rPr>
      <w:b/>
      <w:bCs/>
    </w:rPr>
  </w:style>
  <w:style w:type="character" w:styleId="Nhnmanh">
    <w:name w:val="Emphasis"/>
    <w:basedOn w:val="Phngmcinhcuaoanvn"/>
    <w:uiPriority w:val="20"/>
    <w:qFormat/>
    <w:rsid w:val="006A5DA1"/>
    <w:rPr>
      <w:i/>
      <w:iCs/>
    </w:rPr>
  </w:style>
  <w:style w:type="character" w:customStyle="1" w:styleId="ThngthngWebChar">
    <w:name w:val="Thông thường (Web) Char"/>
    <w:link w:val="ThngthngWeb"/>
    <w:uiPriority w:val="99"/>
    <w:locked/>
    <w:rsid w:val="00530B4F"/>
    <w:rPr>
      <w:rFonts w:ascii="Times New Roman" w:eastAsia="Times New Roman" w:hAnsi="Times New Roman" w:cs="Times New Roman"/>
      <w:sz w:val="24"/>
      <w:szCs w:val="24"/>
    </w:rPr>
  </w:style>
  <w:style w:type="character" w:customStyle="1" w:styleId="oancuaDanhsachChar">
    <w:name w:val="Đoạn của Danh sách Char"/>
    <w:aliases w:val="Numbered List Char,bullet Char,List Paragraph1 Char,Cita extensa Char,HPL01 Char,Colorful List - Accent 13 Char"/>
    <w:link w:val="oancuaDanhsach"/>
    <w:uiPriority w:val="34"/>
    <w:qFormat/>
    <w:locked/>
    <w:rsid w:val="00530B4F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BangThngthng"/>
    <w:rsid w:val="00530B4F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GV. Nguyen Thi To Loan</cp:lastModifiedBy>
  <cp:revision>28</cp:revision>
  <cp:lastPrinted>2024-02-20T15:39:00Z</cp:lastPrinted>
  <dcterms:created xsi:type="dcterms:W3CDTF">2019-04-07T04:22:00Z</dcterms:created>
  <dcterms:modified xsi:type="dcterms:W3CDTF">2024-02-20T15:41:00Z</dcterms:modified>
</cp:coreProperties>
</file>